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83" w:rsidRDefault="00097B83" w:rsidP="00097B8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8C5556" w:rsidRDefault="00097B83" w:rsidP="00097B8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C24FAE" w:rsidRPr="00C24FAE">
        <w:rPr>
          <w:rFonts w:ascii="Times New Roman" w:hAnsi="Times New Roman" w:cs="Times New Roman"/>
          <w:b/>
          <w:sz w:val="24"/>
          <w:szCs w:val="24"/>
          <w:lang w:val="kk-KZ"/>
        </w:rPr>
        <w:t>Ата-аналар қамқоршылық кеңесінің 2017-2018 оқу жылына жоспары</w:t>
      </w:r>
    </w:p>
    <w:p w:rsidR="00C24FAE" w:rsidRDefault="00C24FAE" w:rsidP="00C24FA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704"/>
        <w:gridCol w:w="3898"/>
        <w:gridCol w:w="2301"/>
        <w:gridCol w:w="2302"/>
      </w:tblGrid>
      <w:tr w:rsidR="00C24FAE" w:rsidTr="00C24FAE">
        <w:tc>
          <w:tcPr>
            <w:tcW w:w="704" w:type="dxa"/>
          </w:tcPr>
          <w:p w:rsidR="00C24FAE" w:rsidRDefault="00C24FAE" w:rsidP="00C2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98" w:type="dxa"/>
          </w:tcPr>
          <w:p w:rsidR="00C24FAE" w:rsidRDefault="00C24FAE" w:rsidP="00C2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 мазмұны</w:t>
            </w:r>
          </w:p>
        </w:tc>
        <w:tc>
          <w:tcPr>
            <w:tcW w:w="2301" w:type="dxa"/>
          </w:tcPr>
          <w:p w:rsidR="00C24FAE" w:rsidRDefault="00C24FAE" w:rsidP="00C2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уақыты</w:t>
            </w:r>
          </w:p>
        </w:tc>
        <w:tc>
          <w:tcPr>
            <w:tcW w:w="2302" w:type="dxa"/>
          </w:tcPr>
          <w:p w:rsidR="00C24FAE" w:rsidRDefault="00C24FAE" w:rsidP="00C2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C24FAE" w:rsidTr="00C24FAE">
        <w:tc>
          <w:tcPr>
            <w:tcW w:w="704" w:type="dxa"/>
          </w:tcPr>
          <w:p w:rsidR="00C24FAE" w:rsidRPr="00C24FAE" w:rsidRDefault="00C24FAE" w:rsidP="00C24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98" w:type="dxa"/>
          </w:tcPr>
          <w:p w:rsidR="00C24FAE" w:rsidRPr="00C24FAE" w:rsidRDefault="00C24FAE" w:rsidP="00C24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Гимназияның жарғысымен танысу, талқылау</w:t>
            </w:r>
          </w:p>
        </w:tc>
        <w:tc>
          <w:tcPr>
            <w:tcW w:w="2301" w:type="dxa"/>
          </w:tcPr>
          <w:p w:rsidR="00C24FAE" w:rsidRPr="00C24FAE" w:rsidRDefault="00C24FAE" w:rsidP="00C24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02" w:type="dxa"/>
          </w:tcPr>
          <w:p w:rsidR="009F0949" w:rsidRPr="009F0949" w:rsidRDefault="009F0949" w:rsidP="00C24FAE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F0949">
              <w:rPr>
                <w:rFonts w:ascii="Times New Roman" w:hAnsi="Times New Roman" w:cs="Times New Roman"/>
                <w:szCs w:val="24"/>
                <w:lang w:val="kk-KZ"/>
              </w:rPr>
              <w:t>Мектеп директоры,</w:t>
            </w:r>
          </w:p>
          <w:p w:rsidR="00C24FAE" w:rsidRPr="009F0949" w:rsidRDefault="009F0949" w:rsidP="00C2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949">
              <w:rPr>
                <w:rFonts w:ascii="Times New Roman" w:hAnsi="Times New Roman" w:cs="Times New Roman"/>
                <w:szCs w:val="24"/>
                <w:lang w:val="kk-KZ"/>
              </w:rPr>
              <w:t>Кеңес төрайымы</w:t>
            </w:r>
          </w:p>
        </w:tc>
      </w:tr>
      <w:tr w:rsidR="00C24FAE" w:rsidTr="00C24FAE">
        <w:tc>
          <w:tcPr>
            <w:tcW w:w="704" w:type="dxa"/>
          </w:tcPr>
          <w:p w:rsidR="00C24FAE" w:rsidRPr="00C24FAE" w:rsidRDefault="00C24FAE" w:rsidP="00C24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98" w:type="dxa"/>
          </w:tcPr>
          <w:p w:rsidR="00C24FAE" w:rsidRPr="00C24FAE" w:rsidRDefault="00C24FAE" w:rsidP="00C24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Гимназияның материалдық базасын нығайту бағытында демеушілік көмекті ұйымдастыру жолдары </w:t>
            </w:r>
          </w:p>
        </w:tc>
        <w:tc>
          <w:tcPr>
            <w:tcW w:w="2301" w:type="dxa"/>
          </w:tcPr>
          <w:p w:rsidR="00C24FAE" w:rsidRPr="00C24FAE" w:rsidRDefault="00C24FAE" w:rsidP="00C24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02" w:type="dxa"/>
          </w:tcPr>
          <w:p w:rsidR="00C24FAE" w:rsidRDefault="009F0949" w:rsidP="00C2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949">
              <w:rPr>
                <w:rFonts w:ascii="Times New Roman" w:hAnsi="Times New Roman" w:cs="Times New Roman"/>
                <w:szCs w:val="24"/>
                <w:lang w:val="kk-KZ"/>
              </w:rPr>
              <w:t>Кеңес төрайымы</w:t>
            </w:r>
          </w:p>
        </w:tc>
      </w:tr>
      <w:tr w:rsidR="00C24FAE" w:rsidRPr="00922150" w:rsidTr="00C24FAE">
        <w:tc>
          <w:tcPr>
            <w:tcW w:w="704" w:type="dxa"/>
          </w:tcPr>
          <w:p w:rsidR="00C24FAE" w:rsidRPr="00C24FAE" w:rsidRDefault="00C24FAE" w:rsidP="00C24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98" w:type="dxa"/>
          </w:tcPr>
          <w:p w:rsidR="00C24FAE" w:rsidRPr="009C793A" w:rsidRDefault="009C793A" w:rsidP="009C79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93A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  <w:lang w:val="kk-KZ"/>
              </w:rPr>
              <w:t xml:space="preserve">Мектептегі іс-шаралар мен мектеп алдын көгалдандыру, абаттандыру жұмысын ұйымдастыруға қолдау көрсету  </w:t>
            </w:r>
          </w:p>
        </w:tc>
        <w:tc>
          <w:tcPr>
            <w:tcW w:w="2301" w:type="dxa"/>
          </w:tcPr>
          <w:p w:rsidR="00C24FAE" w:rsidRPr="00C24FAE" w:rsidRDefault="00025C12" w:rsidP="00C24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9C7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бойы</w:t>
            </w:r>
          </w:p>
        </w:tc>
        <w:tc>
          <w:tcPr>
            <w:tcW w:w="2302" w:type="dxa"/>
          </w:tcPr>
          <w:p w:rsidR="00C24FAE" w:rsidRDefault="009F0949" w:rsidP="00C24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949">
              <w:rPr>
                <w:rFonts w:ascii="Times New Roman" w:hAnsi="Times New Roman" w:cs="Times New Roman"/>
                <w:szCs w:val="24"/>
                <w:lang w:val="kk-KZ"/>
              </w:rPr>
              <w:t>Кеңес төрайымы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, директордың тәрбие жөнідегі орынбасары орынбасары</w:t>
            </w:r>
          </w:p>
        </w:tc>
      </w:tr>
      <w:tr w:rsidR="00EF6818" w:rsidTr="00C24FAE">
        <w:tc>
          <w:tcPr>
            <w:tcW w:w="704" w:type="dxa"/>
          </w:tcPr>
          <w:p w:rsidR="00EF6818" w:rsidRPr="009C793A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98" w:type="dxa"/>
          </w:tcPr>
          <w:p w:rsidR="00EF6818" w:rsidRPr="009C793A" w:rsidRDefault="005216E8" w:rsidP="00EF6818">
            <w:pPr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  <w:lang w:val="kk-KZ"/>
              </w:rPr>
            </w:pPr>
            <w:r w:rsidRPr="009C7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тамақпен қамту жағдайы.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асханасының жұмысын бақылау</w:t>
            </w:r>
          </w:p>
        </w:tc>
        <w:tc>
          <w:tcPr>
            <w:tcW w:w="2301" w:type="dxa"/>
          </w:tcPr>
          <w:p w:rsidR="00EF6818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02" w:type="dxa"/>
          </w:tcPr>
          <w:p w:rsidR="00EF6818" w:rsidRDefault="009F0949" w:rsidP="00EF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949">
              <w:rPr>
                <w:rFonts w:ascii="Times New Roman" w:hAnsi="Times New Roman" w:cs="Times New Roman"/>
                <w:szCs w:val="24"/>
                <w:lang w:val="kk-KZ"/>
              </w:rPr>
              <w:t>Кеңес төрайымы</w:t>
            </w:r>
          </w:p>
        </w:tc>
      </w:tr>
      <w:tr w:rsidR="00EF6818" w:rsidRPr="00922150" w:rsidTr="00C24FAE">
        <w:tc>
          <w:tcPr>
            <w:tcW w:w="704" w:type="dxa"/>
          </w:tcPr>
          <w:p w:rsidR="00EF6818" w:rsidRPr="009C793A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98" w:type="dxa"/>
          </w:tcPr>
          <w:p w:rsidR="00EF6818" w:rsidRPr="009C793A" w:rsidRDefault="005216E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  <w:lang w:val="kk-KZ"/>
              </w:rPr>
              <w:t>Азқамтылған, көпбала</w:t>
            </w:r>
            <w:r w:rsidR="00B0217C"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111111"/>
                <w:sz w:val="24"/>
                <w:szCs w:val="18"/>
                <w:shd w:val="clear" w:color="auto" w:fill="FFFFFF"/>
                <w:lang w:val="kk-KZ"/>
              </w:rPr>
              <w:t>ы отбасы оқушыларына қайырымдылық көмек көрсету</w:t>
            </w:r>
          </w:p>
        </w:tc>
        <w:tc>
          <w:tcPr>
            <w:tcW w:w="2301" w:type="dxa"/>
          </w:tcPr>
          <w:p w:rsidR="00EF6818" w:rsidRPr="005216E8" w:rsidRDefault="005216E8" w:rsidP="00EF68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302" w:type="dxa"/>
          </w:tcPr>
          <w:p w:rsidR="00EF6818" w:rsidRDefault="009F0949" w:rsidP="00EF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949">
              <w:rPr>
                <w:rFonts w:ascii="Times New Roman" w:hAnsi="Times New Roman" w:cs="Times New Roman"/>
                <w:szCs w:val="24"/>
                <w:lang w:val="kk-KZ"/>
              </w:rPr>
              <w:t>Кеңес төрайымы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, директордың тәрбие жөнідегі орынбасары орынбасары</w:t>
            </w:r>
          </w:p>
        </w:tc>
      </w:tr>
      <w:tr w:rsidR="00EF6818" w:rsidRPr="00922150" w:rsidTr="00C24FAE">
        <w:tc>
          <w:tcPr>
            <w:tcW w:w="704" w:type="dxa"/>
          </w:tcPr>
          <w:p w:rsidR="00EF6818" w:rsidRPr="009C793A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98" w:type="dxa"/>
          </w:tcPr>
          <w:p w:rsidR="00EF6818" w:rsidRPr="009C793A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танымдық,спорттық  т.б  бұқаралық іс-шараларын ұйымдастыру бағытында қаржыландырудың қосымша көздерін қарастыру</w:t>
            </w:r>
          </w:p>
        </w:tc>
        <w:tc>
          <w:tcPr>
            <w:tcW w:w="2301" w:type="dxa"/>
          </w:tcPr>
          <w:p w:rsidR="00EF6818" w:rsidRPr="009C793A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қаңтар-ақпан</w:t>
            </w:r>
          </w:p>
        </w:tc>
        <w:tc>
          <w:tcPr>
            <w:tcW w:w="2302" w:type="dxa"/>
          </w:tcPr>
          <w:p w:rsidR="00EF6818" w:rsidRDefault="009F0949" w:rsidP="00EF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949">
              <w:rPr>
                <w:rFonts w:ascii="Times New Roman" w:hAnsi="Times New Roman" w:cs="Times New Roman"/>
                <w:szCs w:val="24"/>
                <w:lang w:val="kk-KZ"/>
              </w:rPr>
              <w:t>Кеңес төрайымы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, директордың тәрбие жөнідегі орынбасары орынбасары</w:t>
            </w:r>
          </w:p>
        </w:tc>
      </w:tr>
      <w:tr w:rsidR="00EF6818" w:rsidTr="00C24FAE">
        <w:tc>
          <w:tcPr>
            <w:tcW w:w="704" w:type="dxa"/>
          </w:tcPr>
          <w:p w:rsidR="00EF6818" w:rsidRPr="009C793A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98" w:type="dxa"/>
          </w:tcPr>
          <w:p w:rsidR="00EF6818" w:rsidRPr="009C793A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жазғы демалысын ұйымдастыру және   қоғамдық пайдалы еңбек</w:t>
            </w:r>
          </w:p>
        </w:tc>
        <w:tc>
          <w:tcPr>
            <w:tcW w:w="2301" w:type="dxa"/>
          </w:tcPr>
          <w:p w:rsidR="00EF6818" w:rsidRPr="009C793A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02" w:type="dxa"/>
          </w:tcPr>
          <w:p w:rsidR="00EF6818" w:rsidRDefault="009F0949" w:rsidP="009F0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949">
              <w:rPr>
                <w:rFonts w:ascii="Times New Roman" w:hAnsi="Times New Roman" w:cs="Times New Roman"/>
                <w:szCs w:val="24"/>
                <w:lang w:val="kk-KZ"/>
              </w:rPr>
              <w:t xml:space="preserve">Кеңес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төрайымы</w:t>
            </w:r>
          </w:p>
        </w:tc>
      </w:tr>
      <w:tr w:rsidR="00EF6818" w:rsidTr="00C24FAE">
        <w:tc>
          <w:tcPr>
            <w:tcW w:w="704" w:type="dxa"/>
          </w:tcPr>
          <w:p w:rsidR="00EF6818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98" w:type="dxa"/>
          </w:tcPr>
          <w:p w:rsidR="00EF6818" w:rsidRPr="009C793A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Дарынды ,шығармашыл оқушыларды қолдау </w:t>
            </w:r>
          </w:p>
        </w:tc>
        <w:tc>
          <w:tcPr>
            <w:tcW w:w="2301" w:type="dxa"/>
          </w:tcPr>
          <w:p w:rsidR="00EF6818" w:rsidRPr="009C793A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7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02" w:type="dxa"/>
          </w:tcPr>
          <w:p w:rsidR="00EF6818" w:rsidRDefault="009F0949" w:rsidP="00EF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949">
              <w:rPr>
                <w:rFonts w:ascii="Times New Roman" w:hAnsi="Times New Roman" w:cs="Times New Roman"/>
                <w:szCs w:val="24"/>
                <w:lang w:val="kk-KZ"/>
              </w:rPr>
              <w:t>Кеңес төрайымы</w:t>
            </w:r>
          </w:p>
        </w:tc>
      </w:tr>
      <w:tr w:rsidR="00EF6818" w:rsidTr="00C24FAE">
        <w:tc>
          <w:tcPr>
            <w:tcW w:w="704" w:type="dxa"/>
          </w:tcPr>
          <w:p w:rsidR="00EF6818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98" w:type="dxa"/>
          </w:tcPr>
          <w:p w:rsidR="00EF6818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қорытынды</w:t>
            </w:r>
          </w:p>
        </w:tc>
        <w:tc>
          <w:tcPr>
            <w:tcW w:w="2301" w:type="dxa"/>
          </w:tcPr>
          <w:p w:rsidR="00EF6818" w:rsidRPr="009C793A" w:rsidRDefault="00EF6818" w:rsidP="00EF68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02" w:type="dxa"/>
          </w:tcPr>
          <w:p w:rsidR="00EF6818" w:rsidRDefault="009F0949" w:rsidP="00EF6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0949">
              <w:rPr>
                <w:rFonts w:ascii="Times New Roman" w:hAnsi="Times New Roman" w:cs="Times New Roman"/>
                <w:szCs w:val="24"/>
                <w:lang w:val="kk-KZ"/>
              </w:rPr>
              <w:t>Кеңес төрайымы</w:t>
            </w:r>
          </w:p>
        </w:tc>
      </w:tr>
    </w:tbl>
    <w:p w:rsidR="00C24FAE" w:rsidRDefault="00C24FAE" w:rsidP="00C24FA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7B83" w:rsidRDefault="00097B83" w:rsidP="00C24FA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7B83" w:rsidRDefault="00097B83" w:rsidP="00C24FA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7B83" w:rsidRDefault="00097B83" w:rsidP="00C24FA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7B83" w:rsidRPr="00C24FAE" w:rsidRDefault="00097B83" w:rsidP="00097B8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Қамқоршылық кеңесінің  төрайымы:                                     А.Бекмурзинова</w:t>
      </w:r>
    </w:p>
    <w:sectPr w:rsidR="00097B83" w:rsidRPr="00C24FAE" w:rsidSect="00097B8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34"/>
    <w:rsid w:val="00025C12"/>
    <w:rsid w:val="00097B83"/>
    <w:rsid w:val="000D3F83"/>
    <w:rsid w:val="004B26AB"/>
    <w:rsid w:val="005216E8"/>
    <w:rsid w:val="00871434"/>
    <w:rsid w:val="008C5556"/>
    <w:rsid w:val="00922150"/>
    <w:rsid w:val="009C793A"/>
    <w:rsid w:val="009F0949"/>
    <w:rsid w:val="00B0217C"/>
    <w:rsid w:val="00C24FAE"/>
    <w:rsid w:val="00C414F9"/>
    <w:rsid w:val="00E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ListTable1Light"/>
    <w:uiPriority w:val="39"/>
    <w:rsid w:val="004B26AB"/>
    <w:pPr>
      <w:jc w:val="center"/>
    </w:pPr>
    <w:tblPr>
      <w:tblBorders>
        <w:top w:val="triple" w:sz="12" w:space="0" w:color="FF0000"/>
        <w:left w:val="triple" w:sz="12" w:space="0" w:color="FF0000"/>
        <w:bottom w:val="triple" w:sz="12" w:space="0" w:color="FF0000"/>
        <w:right w:val="triple" w:sz="12" w:space="0" w:color="FF0000"/>
        <w:insideH w:val="triple" w:sz="12" w:space="0" w:color="FF0000"/>
        <w:insideV w:val="triple" w:sz="12" w:space="0" w:color="FF0000"/>
      </w:tblBorders>
    </w:tblPr>
    <w:tcPr>
      <w:shd w:val="clear" w:color="auto" w:fill="E7E6E6" w:themeFill="background2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Table1Light">
    <w:name w:val="List Table 1 Light"/>
    <w:basedOn w:val="a1"/>
    <w:uiPriority w:val="46"/>
    <w:rsid w:val="004B2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a1"/>
    <w:uiPriority w:val="40"/>
    <w:rsid w:val="00C24F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6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ListTable1Light"/>
    <w:uiPriority w:val="39"/>
    <w:rsid w:val="004B26AB"/>
    <w:pPr>
      <w:jc w:val="center"/>
    </w:pPr>
    <w:tblPr>
      <w:tblBorders>
        <w:top w:val="triple" w:sz="12" w:space="0" w:color="FF0000"/>
        <w:left w:val="triple" w:sz="12" w:space="0" w:color="FF0000"/>
        <w:bottom w:val="triple" w:sz="12" w:space="0" w:color="FF0000"/>
        <w:right w:val="triple" w:sz="12" w:space="0" w:color="FF0000"/>
        <w:insideH w:val="triple" w:sz="12" w:space="0" w:color="FF0000"/>
        <w:insideV w:val="triple" w:sz="12" w:space="0" w:color="FF0000"/>
      </w:tblBorders>
    </w:tblPr>
    <w:tcPr>
      <w:shd w:val="clear" w:color="auto" w:fill="E7E6E6" w:themeFill="background2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Table1Light">
    <w:name w:val="List Table 1 Light"/>
    <w:basedOn w:val="a1"/>
    <w:uiPriority w:val="46"/>
    <w:rsid w:val="004B2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a1"/>
    <w:uiPriority w:val="40"/>
    <w:rsid w:val="00C24F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Acer572</cp:lastModifiedBy>
  <cp:revision>11</cp:revision>
  <cp:lastPrinted>2017-10-02T04:07:00Z</cp:lastPrinted>
  <dcterms:created xsi:type="dcterms:W3CDTF">2017-09-29T08:54:00Z</dcterms:created>
  <dcterms:modified xsi:type="dcterms:W3CDTF">2018-03-13T18:16:00Z</dcterms:modified>
</cp:coreProperties>
</file>