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5BB" w:rsidRDefault="003A55BB" w:rsidP="00F232A5">
      <w:pPr>
        <w:spacing w:after="0" w:line="240" w:lineRule="auto"/>
        <w:jc w:val="center"/>
        <w:rPr>
          <w:rFonts w:ascii="Times New Roman" w:hAnsi="Times New Roman"/>
          <w:b/>
          <w:sz w:val="28"/>
          <w:szCs w:val="28"/>
          <w:lang w:val="kk-KZ"/>
        </w:rPr>
      </w:pPr>
    </w:p>
    <w:p w:rsidR="0075051E" w:rsidRPr="0075051E" w:rsidRDefault="0075051E" w:rsidP="0075051E">
      <w:pPr>
        <w:spacing w:after="0" w:line="240" w:lineRule="auto"/>
        <w:jc w:val="right"/>
        <w:rPr>
          <w:rFonts w:ascii="Times New Roman" w:hAnsi="Times New Roman"/>
          <w:sz w:val="28"/>
          <w:szCs w:val="28"/>
          <w:lang w:val="kk-KZ"/>
        </w:rPr>
      </w:pPr>
      <w:r w:rsidRPr="0075051E">
        <w:rPr>
          <w:rFonts w:ascii="Times New Roman" w:hAnsi="Times New Roman"/>
          <w:b/>
          <w:sz w:val="28"/>
          <w:szCs w:val="28"/>
          <w:lang w:val="kk-KZ"/>
        </w:rPr>
        <w:t>«</w:t>
      </w:r>
      <w:r>
        <w:rPr>
          <w:rFonts w:ascii="Times New Roman" w:hAnsi="Times New Roman"/>
          <w:b/>
          <w:sz w:val="28"/>
          <w:szCs w:val="28"/>
          <w:lang w:val="kk-KZ"/>
        </w:rPr>
        <w:t>БЕКІТЕМІН</w:t>
      </w:r>
      <w:r w:rsidRPr="0075051E">
        <w:rPr>
          <w:rFonts w:ascii="Times New Roman" w:hAnsi="Times New Roman"/>
          <w:b/>
          <w:sz w:val="28"/>
          <w:szCs w:val="28"/>
          <w:lang w:val="kk-KZ"/>
        </w:rPr>
        <w:t>»</w:t>
      </w:r>
    </w:p>
    <w:p w:rsidR="0075051E" w:rsidRDefault="0075051E" w:rsidP="0075051E">
      <w:pPr>
        <w:spacing w:after="0" w:line="240" w:lineRule="auto"/>
        <w:jc w:val="right"/>
        <w:rPr>
          <w:rFonts w:ascii="Times New Roman" w:hAnsi="Times New Roman"/>
          <w:sz w:val="28"/>
          <w:szCs w:val="28"/>
          <w:lang w:val="kk-KZ"/>
        </w:rPr>
      </w:pPr>
      <w:r w:rsidRPr="0075051E">
        <w:rPr>
          <w:rFonts w:ascii="Times New Roman" w:hAnsi="Times New Roman"/>
          <w:b/>
          <w:sz w:val="28"/>
          <w:szCs w:val="28"/>
          <w:lang w:val="kk-KZ"/>
        </w:rPr>
        <w:t>Павлодар</w:t>
      </w:r>
      <w:r>
        <w:rPr>
          <w:rFonts w:ascii="Times New Roman" w:hAnsi="Times New Roman"/>
          <w:b/>
          <w:sz w:val="28"/>
          <w:szCs w:val="28"/>
          <w:lang w:val="kk-KZ"/>
        </w:rPr>
        <w:t xml:space="preserve"> облысы әкімінің орынбасары</w:t>
      </w:r>
    </w:p>
    <w:p w:rsidR="0075051E" w:rsidRDefault="0075051E" w:rsidP="0075051E">
      <w:pPr>
        <w:spacing w:after="0" w:line="240" w:lineRule="auto"/>
        <w:ind w:hanging="2241"/>
        <w:jc w:val="right"/>
        <w:rPr>
          <w:rFonts w:ascii="Times New Roman" w:hAnsi="Times New Roman"/>
          <w:b/>
          <w:sz w:val="28"/>
          <w:szCs w:val="28"/>
          <w:lang w:val="kk-KZ"/>
        </w:rPr>
      </w:pPr>
      <w:r w:rsidRPr="0075051E">
        <w:rPr>
          <w:rFonts w:ascii="Times New Roman" w:hAnsi="Times New Roman"/>
          <w:b/>
          <w:sz w:val="28"/>
          <w:szCs w:val="28"/>
          <w:lang w:val="kk-KZ"/>
        </w:rPr>
        <w:t xml:space="preserve">                               _________________</w:t>
      </w:r>
      <w:r>
        <w:rPr>
          <w:rFonts w:ascii="Times New Roman" w:hAnsi="Times New Roman"/>
          <w:b/>
          <w:sz w:val="28"/>
          <w:szCs w:val="28"/>
          <w:lang w:val="kk-KZ"/>
        </w:rPr>
        <w:t>А. Құрманова</w:t>
      </w:r>
    </w:p>
    <w:p w:rsidR="0075051E" w:rsidRDefault="0075051E" w:rsidP="0075051E">
      <w:pPr>
        <w:spacing w:after="0" w:line="240" w:lineRule="auto"/>
        <w:jc w:val="right"/>
        <w:rPr>
          <w:rFonts w:ascii="Times New Roman" w:hAnsi="Times New Roman"/>
          <w:sz w:val="28"/>
          <w:szCs w:val="28"/>
          <w:lang w:val="kk-KZ"/>
        </w:rPr>
      </w:pPr>
      <w:r>
        <w:rPr>
          <w:rFonts w:ascii="Times New Roman" w:hAnsi="Times New Roman"/>
          <w:b/>
          <w:sz w:val="28"/>
          <w:szCs w:val="28"/>
          <w:lang w:val="kk-KZ"/>
        </w:rPr>
        <w:t xml:space="preserve">                                  </w:t>
      </w:r>
      <w:r w:rsidRPr="0075051E">
        <w:rPr>
          <w:rFonts w:ascii="Times New Roman" w:hAnsi="Times New Roman"/>
          <w:b/>
          <w:sz w:val="28"/>
          <w:szCs w:val="28"/>
          <w:lang w:val="kk-KZ"/>
        </w:rPr>
        <w:t>20</w:t>
      </w:r>
      <w:r>
        <w:rPr>
          <w:rFonts w:ascii="Times New Roman" w:hAnsi="Times New Roman"/>
          <w:b/>
          <w:sz w:val="28"/>
          <w:szCs w:val="28"/>
          <w:lang w:val="kk-KZ"/>
        </w:rPr>
        <w:t xml:space="preserve">20 жылғы </w:t>
      </w:r>
      <w:r w:rsidRPr="0075051E">
        <w:rPr>
          <w:rFonts w:ascii="Times New Roman" w:hAnsi="Times New Roman"/>
          <w:b/>
          <w:sz w:val="28"/>
          <w:szCs w:val="28"/>
          <w:lang w:val="kk-KZ"/>
        </w:rPr>
        <w:t xml:space="preserve">«____» _________ </w:t>
      </w:r>
    </w:p>
    <w:p w:rsidR="0075051E" w:rsidRPr="0075051E" w:rsidRDefault="0075051E" w:rsidP="0075051E">
      <w:pPr>
        <w:spacing w:after="0" w:line="240" w:lineRule="auto"/>
        <w:rPr>
          <w:rFonts w:ascii="Times New Roman" w:hAnsi="Times New Roman"/>
          <w:sz w:val="28"/>
          <w:szCs w:val="28"/>
          <w:lang w:val="kk-KZ"/>
        </w:rPr>
      </w:pPr>
    </w:p>
    <w:p w:rsidR="0075051E" w:rsidRPr="0075051E" w:rsidRDefault="0075051E" w:rsidP="0075051E">
      <w:pPr>
        <w:spacing w:after="0" w:line="240" w:lineRule="auto"/>
        <w:contextualSpacing/>
        <w:jc w:val="center"/>
        <w:rPr>
          <w:rFonts w:ascii="Times New Roman" w:hAnsi="Times New Roman"/>
          <w:b/>
          <w:sz w:val="28"/>
          <w:szCs w:val="28"/>
          <w:lang w:val="kk-KZ"/>
        </w:rPr>
      </w:pPr>
      <w:r w:rsidRPr="0075051E">
        <w:rPr>
          <w:rFonts w:ascii="Times New Roman" w:hAnsi="Times New Roman"/>
          <w:b/>
          <w:sz w:val="28"/>
          <w:szCs w:val="28"/>
          <w:lang w:val="kk-KZ"/>
        </w:rPr>
        <w:t>БАҚЫЛАУДЫҢ ОБЛЫСТЫҚ БЕКІТІЛУІ</w:t>
      </w:r>
    </w:p>
    <w:p w:rsidR="003A55BB" w:rsidRDefault="003A55BB" w:rsidP="0075051E">
      <w:pPr>
        <w:spacing w:after="0" w:line="240" w:lineRule="auto"/>
        <w:rPr>
          <w:rFonts w:ascii="Times New Roman" w:hAnsi="Times New Roman"/>
          <w:b/>
          <w:sz w:val="28"/>
          <w:szCs w:val="28"/>
          <w:lang w:val="kk-KZ"/>
        </w:rPr>
      </w:pPr>
    </w:p>
    <w:p w:rsidR="00366632" w:rsidRDefault="00F232A5" w:rsidP="00F232A5">
      <w:pPr>
        <w:spacing w:after="0" w:line="240" w:lineRule="auto"/>
        <w:jc w:val="center"/>
        <w:rPr>
          <w:rFonts w:ascii="Times New Roman" w:hAnsi="Times New Roman"/>
          <w:b/>
          <w:sz w:val="28"/>
          <w:szCs w:val="28"/>
          <w:lang w:val="kk-KZ"/>
        </w:rPr>
      </w:pPr>
      <w:r w:rsidRPr="00366632">
        <w:rPr>
          <w:rFonts w:ascii="Times New Roman" w:hAnsi="Times New Roman"/>
          <w:b/>
          <w:sz w:val="28"/>
          <w:szCs w:val="28"/>
          <w:lang w:val="kk-KZ"/>
        </w:rPr>
        <w:t xml:space="preserve">2020-2021 </w:t>
      </w:r>
      <w:r w:rsidR="00366632">
        <w:rPr>
          <w:rFonts w:ascii="Times New Roman" w:hAnsi="Times New Roman"/>
          <w:b/>
          <w:sz w:val="28"/>
          <w:szCs w:val="28"/>
          <w:lang w:val="kk-KZ"/>
        </w:rPr>
        <w:t>жж. кезеңге</w:t>
      </w:r>
    </w:p>
    <w:p w:rsidR="00F232A5" w:rsidRDefault="00366632" w:rsidP="00F232A5">
      <w:pPr>
        <w:spacing w:after="0" w:line="240" w:lineRule="auto"/>
        <w:jc w:val="center"/>
        <w:rPr>
          <w:rFonts w:ascii="Times New Roman" w:hAnsi="Times New Roman"/>
          <w:b/>
          <w:sz w:val="28"/>
          <w:szCs w:val="28"/>
          <w:lang w:val="kk-KZ"/>
        </w:rPr>
      </w:pPr>
      <w:r>
        <w:rPr>
          <w:rFonts w:ascii="Times New Roman" w:hAnsi="Times New Roman"/>
          <w:b/>
          <w:sz w:val="28"/>
          <w:szCs w:val="28"/>
          <w:lang w:val="kk-KZ"/>
        </w:rPr>
        <w:t xml:space="preserve"> </w:t>
      </w:r>
      <w:r w:rsidRPr="00366632">
        <w:rPr>
          <w:rFonts w:ascii="Times New Roman" w:hAnsi="Times New Roman"/>
          <w:b/>
          <w:sz w:val="28"/>
          <w:szCs w:val="28"/>
          <w:lang w:val="kk-KZ"/>
        </w:rPr>
        <w:t>«ҚҰҚЫҚТЫҚ МӘДЕНИЕТ»</w:t>
      </w:r>
      <w:r>
        <w:rPr>
          <w:rFonts w:ascii="Times New Roman" w:hAnsi="Times New Roman"/>
          <w:b/>
          <w:sz w:val="28"/>
          <w:szCs w:val="28"/>
          <w:lang w:val="kk-KZ"/>
        </w:rPr>
        <w:t xml:space="preserve"> АРНАЙЫ ЖОБАСЫНЫҢ ТҰЖЫРЫМДАМАСЫН ЖҮЗЕГЕ АСЫРУ БОЙЫНША ІС-ШАРАЛАР ЖОСПАРЫ</w:t>
      </w:r>
    </w:p>
    <w:p w:rsidR="00F232A5" w:rsidRPr="00366632" w:rsidRDefault="00F232A5" w:rsidP="00F232A5">
      <w:pPr>
        <w:spacing w:after="0" w:line="240" w:lineRule="auto"/>
        <w:rPr>
          <w:rFonts w:ascii="Times New Roman" w:hAnsi="Times New Roman"/>
          <w:sz w:val="28"/>
          <w:szCs w:val="28"/>
          <w:lang w:val="kk-KZ"/>
        </w:rPr>
      </w:pP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8"/>
        <w:gridCol w:w="1854"/>
        <w:gridCol w:w="3067"/>
        <w:gridCol w:w="2835"/>
        <w:gridCol w:w="2126"/>
        <w:gridCol w:w="2410"/>
        <w:gridCol w:w="1984"/>
      </w:tblGrid>
      <w:tr w:rsidR="00A42011" w:rsidRPr="0007788C" w:rsidTr="00A42011">
        <w:tc>
          <w:tcPr>
            <w:tcW w:w="608" w:type="dxa"/>
          </w:tcPr>
          <w:p w:rsidR="00A42011" w:rsidRPr="00366632" w:rsidRDefault="00A42011" w:rsidP="002D1B06">
            <w:pPr>
              <w:spacing w:after="0" w:line="240" w:lineRule="auto"/>
              <w:jc w:val="center"/>
              <w:rPr>
                <w:rFonts w:ascii="Times New Roman" w:hAnsi="Times New Roman"/>
                <w:b/>
                <w:sz w:val="28"/>
                <w:szCs w:val="28"/>
                <w:lang w:val="kk-KZ"/>
              </w:rPr>
            </w:pPr>
            <w:r w:rsidRPr="0007788C">
              <w:rPr>
                <w:rFonts w:ascii="Times New Roman" w:hAnsi="Times New Roman"/>
                <w:b/>
                <w:sz w:val="28"/>
                <w:szCs w:val="28"/>
              </w:rPr>
              <w:t xml:space="preserve">№ </w:t>
            </w:r>
            <w:proofErr w:type="gramStart"/>
            <w:r>
              <w:rPr>
                <w:rFonts w:ascii="Times New Roman" w:hAnsi="Times New Roman"/>
                <w:b/>
                <w:sz w:val="28"/>
                <w:szCs w:val="28"/>
                <w:lang w:val="kk-KZ"/>
              </w:rPr>
              <w:t>Р</w:t>
            </w:r>
            <w:proofErr w:type="gramEnd"/>
            <w:r w:rsidRPr="0007788C">
              <w:rPr>
                <w:rFonts w:ascii="Times New Roman" w:hAnsi="Times New Roman"/>
                <w:b/>
                <w:sz w:val="28"/>
                <w:szCs w:val="28"/>
              </w:rPr>
              <w:t>/</w:t>
            </w:r>
            <w:r>
              <w:rPr>
                <w:rFonts w:ascii="Times New Roman" w:hAnsi="Times New Roman"/>
                <w:b/>
                <w:sz w:val="28"/>
                <w:szCs w:val="28"/>
                <w:lang w:val="kk-KZ"/>
              </w:rPr>
              <w:t>с</w:t>
            </w:r>
          </w:p>
        </w:tc>
        <w:tc>
          <w:tcPr>
            <w:tcW w:w="4921" w:type="dxa"/>
            <w:gridSpan w:val="2"/>
          </w:tcPr>
          <w:p w:rsidR="00A42011" w:rsidRPr="00366632" w:rsidRDefault="00A42011" w:rsidP="002D1B06">
            <w:pPr>
              <w:spacing w:after="0" w:line="240" w:lineRule="auto"/>
              <w:jc w:val="center"/>
              <w:rPr>
                <w:rFonts w:ascii="Times New Roman" w:hAnsi="Times New Roman"/>
                <w:b/>
                <w:sz w:val="28"/>
                <w:szCs w:val="28"/>
                <w:lang w:val="kk-KZ"/>
              </w:rPr>
            </w:pPr>
            <w:r>
              <w:rPr>
                <w:rFonts w:ascii="Times New Roman" w:hAnsi="Times New Roman"/>
                <w:b/>
                <w:sz w:val="28"/>
                <w:szCs w:val="28"/>
                <w:lang w:val="kk-KZ"/>
              </w:rPr>
              <w:t>Іс-шаралар атауы</w:t>
            </w:r>
          </w:p>
        </w:tc>
        <w:tc>
          <w:tcPr>
            <w:tcW w:w="2835" w:type="dxa"/>
          </w:tcPr>
          <w:p w:rsidR="00A42011" w:rsidRPr="00366632" w:rsidRDefault="00A42011" w:rsidP="002D1B06">
            <w:pPr>
              <w:spacing w:after="0" w:line="240" w:lineRule="auto"/>
              <w:jc w:val="center"/>
              <w:rPr>
                <w:rFonts w:ascii="Times New Roman" w:hAnsi="Times New Roman"/>
                <w:b/>
                <w:sz w:val="28"/>
                <w:szCs w:val="28"/>
                <w:lang w:val="kk-KZ"/>
              </w:rPr>
            </w:pPr>
            <w:r>
              <w:rPr>
                <w:rFonts w:ascii="Times New Roman" w:hAnsi="Times New Roman"/>
                <w:b/>
                <w:sz w:val="28"/>
                <w:szCs w:val="28"/>
                <w:lang w:val="kk-KZ"/>
              </w:rPr>
              <w:t>Аяқталу нысаны</w:t>
            </w:r>
          </w:p>
        </w:tc>
        <w:tc>
          <w:tcPr>
            <w:tcW w:w="2126" w:type="dxa"/>
          </w:tcPr>
          <w:p w:rsidR="00A42011" w:rsidRPr="00366632" w:rsidRDefault="00A42011" w:rsidP="002D1B06">
            <w:pPr>
              <w:spacing w:after="0" w:line="240" w:lineRule="auto"/>
              <w:jc w:val="center"/>
              <w:rPr>
                <w:rFonts w:ascii="Times New Roman" w:hAnsi="Times New Roman"/>
                <w:b/>
                <w:sz w:val="28"/>
                <w:szCs w:val="28"/>
                <w:lang w:val="kk-KZ"/>
              </w:rPr>
            </w:pPr>
            <w:r>
              <w:rPr>
                <w:rFonts w:ascii="Times New Roman" w:hAnsi="Times New Roman"/>
                <w:b/>
                <w:sz w:val="28"/>
                <w:szCs w:val="28"/>
                <w:lang w:val="kk-KZ"/>
              </w:rPr>
              <w:t>Жауапты орындаушы-лар</w:t>
            </w:r>
          </w:p>
        </w:tc>
        <w:tc>
          <w:tcPr>
            <w:tcW w:w="2410" w:type="dxa"/>
          </w:tcPr>
          <w:p w:rsidR="003A55BB" w:rsidRDefault="003A55BB" w:rsidP="002D1B06">
            <w:pPr>
              <w:spacing w:after="0" w:line="240" w:lineRule="auto"/>
              <w:jc w:val="center"/>
              <w:rPr>
                <w:rFonts w:ascii="Times New Roman" w:hAnsi="Times New Roman"/>
                <w:b/>
                <w:sz w:val="28"/>
                <w:szCs w:val="28"/>
                <w:lang w:val="kk-KZ"/>
              </w:rPr>
            </w:pPr>
            <w:r>
              <w:rPr>
                <w:rFonts w:ascii="Times New Roman" w:hAnsi="Times New Roman"/>
                <w:b/>
                <w:sz w:val="28"/>
                <w:szCs w:val="28"/>
                <w:lang w:val="kk-KZ"/>
              </w:rPr>
              <w:t>Облыс деңгейіндегі</w:t>
            </w:r>
          </w:p>
          <w:p w:rsidR="00A42011" w:rsidRDefault="003A55BB" w:rsidP="002D1B06">
            <w:pPr>
              <w:spacing w:after="0" w:line="240" w:lineRule="auto"/>
              <w:jc w:val="center"/>
              <w:rPr>
                <w:rFonts w:ascii="Times New Roman" w:hAnsi="Times New Roman"/>
                <w:b/>
                <w:sz w:val="28"/>
                <w:szCs w:val="28"/>
                <w:lang w:val="kk-KZ"/>
              </w:rPr>
            </w:pPr>
            <w:r>
              <w:rPr>
                <w:rFonts w:ascii="Times New Roman" w:hAnsi="Times New Roman"/>
                <w:b/>
                <w:sz w:val="28"/>
                <w:szCs w:val="28"/>
                <w:lang w:val="kk-KZ"/>
              </w:rPr>
              <w:t>ж</w:t>
            </w:r>
            <w:r w:rsidR="00A42011">
              <w:rPr>
                <w:rFonts w:ascii="Times New Roman" w:hAnsi="Times New Roman"/>
                <w:b/>
                <w:sz w:val="28"/>
                <w:szCs w:val="28"/>
                <w:lang w:val="kk-KZ"/>
              </w:rPr>
              <w:t>ауапты орындаушылар</w:t>
            </w:r>
          </w:p>
          <w:p w:rsidR="00A42011" w:rsidRDefault="00A42011" w:rsidP="002D1B06">
            <w:pPr>
              <w:spacing w:after="0" w:line="240" w:lineRule="auto"/>
              <w:jc w:val="center"/>
              <w:rPr>
                <w:rFonts w:ascii="Times New Roman" w:hAnsi="Times New Roman"/>
                <w:b/>
                <w:sz w:val="28"/>
                <w:szCs w:val="28"/>
                <w:lang w:val="kk-KZ"/>
              </w:rPr>
            </w:pPr>
          </w:p>
        </w:tc>
        <w:tc>
          <w:tcPr>
            <w:tcW w:w="1984" w:type="dxa"/>
          </w:tcPr>
          <w:p w:rsidR="00A42011" w:rsidRPr="00366632" w:rsidRDefault="00A42011" w:rsidP="002D1B06">
            <w:pPr>
              <w:spacing w:after="0" w:line="240" w:lineRule="auto"/>
              <w:jc w:val="center"/>
              <w:rPr>
                <w:rFonts w:ascii="Times New Roman" w:hAnsi="Times New Roman"/>
                <w:b/>
                <w:sz w:val="28"/>
                <w:szCs w:val="28"/>
                <w:lang w:val="kk-KZ"/>
              </w:rPr>
            </w:pPr>
            <w:r>
              <w:rPr>
                <w:rFonts w:ascii="Times New Roman" w:hAnsi="Times New Roman"/>
                <w:b/>
                <w:sz w:val="28"/>
                <w:szCs w:val="28"/>
                <w:lang w:val="kk-KZ"/>
              </w:rPr>
              <w:t>Орындау мерзімі</w:t>
            </w:r>
          </w:p>
        </w:tc>
      </w:tr>
      <w:tr w:rsidR="00A42011" w:rsidRPr="0007788C" w:rsidTr="00A42011">
        <w:tc>
          <w:tcPr>
            <w:tcW w:w="608" w:type="dxa"/>
          </w:tcPr>
          <w:p w:rsidR="00A42011" w:rsidRPr="0007788C" w:rsidRDefault="00A42011" w:rsidP="002D1B06">
            <w:pPr>
              <w:spacing w:after="0" w:line="240" w:lineRule="auto"/>
              <w:jc w:val="center"/>
              <w:rPr>
                <w:rFonts w:ascii="Times New Roman" w:hAnsi="Times New Roman"/>
                <w:b/>
                <w:sz w:val="28"/>
                <w:szCs w:val="28"/>
              </w:rPr>
            </w:pPr>
            <w:r w:rsidRPr="0007788C">
              <w:rPr>
                <w:rFonts w:ascii="Times New Roman" w:hAnsi="Times New Roman"/>
                <w:b/>
                <w:sz w:val="28"/>
                <w:szCs w:val="28"/>
              </w:rPr>
              <w:t>1</w:t>
            </w:r>
          </w:p>
        </w:tc>
        <w:tc>
          <w:tcPr>
            <w:tcW w:w="4921" w:type="dxa"/>
            <w:gridSpan w:val="2"/>
          </w:tcPr>
          <w:p w:rsidR="00A42011" w:rsidRPr="0007788C" w:rsidRDefault="00A42011" w:rsidP="002D1B06">
            <w:pPr>
              <w:spacing w:after="0" w:line="240" w:lineRule="auto"/>
              <w:jc w:val="center"/>
              <w:rPr>
                <w:rFonts w:ascii="Times New Roman" w:hAnsi="Times New Roman"/>
                <w:b/>
                <w:sz w:val="28"/>
                <w:szCs w:val="28"/>
              </w:rPr>
            </w:pPr>
            <w:r w:rsidRPr="0007788C">
              <w:rPr>
                <w:rFonts w:ascii="Times New Roman" w:hAnsi="Times New Roman"/>
                <w:b/>
                <w:sz w:val="28"/>
                <w:szCs w:val="28"/>
              </w:rPr>
              <w:t>2</w:t>
            </w:r>
          </w:p>
        </w:tc>
        <w:tc>
          <w:tcPr>
            <w:tcW w:w="2835" w:type="dxa"/>
          </w:tcPr>
          <w:p w:rsidR="00A42011" w:rsidRPr="0007788C" w:rsidRDefault="00A42011" w:rsidP="002D1B06">
            <w:pPr>
              <w:spacing w:after="0" w:line="240" w:lineRule="auto"/>
              <w:jc w:val="center"/>
              <w:rPr>
                <w:rFonts w:ascii="Times New Roman" w:hAnsi="Times New Roman"/>
                <w:b/>
                <w:sz w:val="28"/>
                <w:szCs w:val="28"/>
              </w:rPr>
            </w:pPr>
            <w:r w:rsidRPr="0007788C">
              <w:rPr>
                <w:rFonts w:ascii="Times New Roman" w:hAnsi="Times New Roman"/>
                <w:b/>
                <w:sz w:val="28"/>
                <w:szCs w:val="28"/>
              </w:rPr>
              <w:t>3</w:t>
            </w:r>
          </w:p>
        </w:tc>
        <w:tc>
          <w:tcPr>
            <w:tcW w:w="2126" w:type="dxa"/>
          </w:tcPr>
          <w:p w:rsidR="00A42011" w:rsidRPr="0007788C" w:rsidRDefault="00A42011" w:rsidP="002D1B06">
            <w:pPr>
              <w:spacing w:after="0" w:line="240" w:lineRule="auto"/>
              <w:jc w:val="center"/>
              <w:rPr>
                <w:rFonts w:ascii="Times New Roman" w:hAnsi="Times New Roman"/>
                <w:b/>
                <w:sz w:val="28"/>
                <w:szCs w:val="28"/>
              </w:rPr>
            </w:pPr>
            <w:r w:rsidRPr="0007788C">
              <w:rPr>
                <w:rFonts w:ascii="Times New Roman" w:hAnsi="Times New Roman"/>
                <w:b/>
                <w:sz w:val="28"/>
                <w:szCs w:val="28"/>
              </w:rPr>
              <w:t>4</w:t>
            </w:r>
          </w:p>
        </w:tc>
        <w:tc>
          <w:tcPr>
            <w:tcW w:w="2410" w:type="dxa"/>
          </w:tcPr>
          <w:p w:rsidR="00A42011" w:rsidRPr="0007788C" w:rsidRDefault="00A42011" w:rsidP="002D1B06">
            <w:pPr>
              <w:spacing w:after="0" w:line="240" w:lineRule="auto"/>
              <w:jc w:val="center"/>
              <w:rPr>
                <w:rFonts w:ascii="Times New Roman" w:hAnsi="Times New Roman"/>
                <w:b/>
                <w:sz w:val="28"/>
                <w:szCs w:val="28"/>
              </w:rPr>
            </w:pPr>
          </w:p>
        </w:tc>
        <w:tc>
          <w:tcPr>
            <w:tcW w:w="1984" w:type="dxa"/>
          </w:tcPr>
          <w:p w:rsidR="00A42011" w:rsidRPr="0007788C" w:rsidRDefault="00A42011" w:rsidP="002D1B06">
            <w:pPr>
              <w:spacing w:after="0" w:line="240" w:lineRule="auto"/>
              <w:jc w:val="center"/>
              <w:rPr>
                <w:rFonts w:ascii="Times New Roman" w:hAnsi="Times New Roman"/>
                <w:b/>
                <w:sz w:val="28"/>
                <w:szCs w:val="28"/>
              </w:rPr>
            </w:pPr>
            <w:r w:rsidRPr="0007788C">
              <w:rPr>
                <w:rFonts w:ascii="Times New Roman" w:hAnsi="Times New Roman"/>
                <w:b/>
                <w:sz w:val="28"/>
                <w:szCs w:val="28"/>
              </w:rPr>
              <w:t>5</w:t>
            </w:r>
          </w:p>
        </w:tc>
      </w:tr>
      <w:tr w:rsidR="00A42011" w:rsidRPr="00A42011" w:rsidTr="00A42011">
        <w:tc>
          <w:tcPr>
            <w:tcW w:w="14884" w:type="dxa"/>
            <w:gridSpan w:val="7"/>
          </w:tcPr>
          <w:p w:rsidR="00A42011" w:rsidRPr="00A42011" w:rsidRDefault="00A42011" w:rsidP="0075051E">
            <w:pPr>
              <w:spacing w:after="0" w:line="240" w:lineRule="auto"/>
              <w:jc w:val="center"/>
              <w:rPr>
                <w:rFonts w:ascii="Times New Roman" w:hAnsi="Times New Roman"/>
                <w:b/>
                <w:sz w:val="28"/>
                <w:szCs w:val="28"/>
                <w:lang w:val="kk-KZ"/>
              </w:rPr>
            </w:pPr>
            <w:r>
              <w:rPr>
                <w:rFonts w:ascii="Times New Roman" w:hAnsi="Times New Roman"/>
                <w:b/>
                <w:sz w:val="28"/>
                <w:szCs w:val="28"/>
                <w:lang w:val="kk-KZ"/>
              </w:rPr>
              <w:t>Тұжырымдама мақсаты</w:t>
            </w:r>
            <w:r w:rsidRPr="00A42011">
              <w:rPr>
                <w:rFonts w:ascii="Times New Roman" w:hAnsi="Times New Roman"/>
                <w:b/>
                <w:sz w:val="28"/>
                <w:szCs w:val="28"/>
                <w:lang w:val="kk-KZ"/>
              </w:rPr>
              <w:t xml:space="preserve">: </w:t>
            </w:r>
            <w:r>
              <w:rPr>
                <w:rFonts w:ascii="Times New Roman" w:hAnsi="Times New Roman"/>
                <w:b/>
                <w:sz w:val="28"/>
                <w:szCs w:val="28"/>
                <w:lang w:val="kk-KZ"/>
              </w:rPr>
              <w:t>Қазақстан халқының құқықтық санасын, құқықтық мәдениетін және құқықтық мәдениет дағдыларын қалыптастыру</w:t>
            </w:r>
          </w:p>
        </w:tc>
      </w:tr>
      <w:tr w:rsidR="00A42011" w:rsidRPr="00A42011" w:rsidTr="00A42011">
        <w:trPr>
          <w:trHeight w:val="70"/>
        </w:trPr>
        <w:tc>
          <w:tcPr>
            <w:tcW w:w="2462" w:type="dxa"/>
            <w:gridSpan w:val="2"/>
          </w:tcPr>
          <w:p w:rsidR="00A42011" w:rsidRPr="00A42011" w:rsidRDefault="00A42011" w:rsidP="00EC0021">
            <w:pPr>
              <w:spacing w:after="0" w:line="240" w:lineRule="auto"/>
              <w:jc w:val="both"/>
              <w:rPr>
                <w:rFonts w:ascii="Times New Roman" w:hAnsi="Times New Roman"/>
                <w:b/>
                <w:sz w:val="10"/>
                <w:szCs w:val="28"/>
                <w:lang w:val="kk-KZ"/>
              </w:rPr>
            </w:pPr>
          </w:p>
        </w:tc>
        <w:tc>
          <w:tcPr>
            <w:tcW w:w="12422" w:type="dxa"/>
            <w:gridSpan w:val="5"/>
          </w:tcPr>
          <w:p w:rsidR="00A42011" w:rsidRPr="00A42011" w:rsidRDefault="00A42011" w:rsidP="00EC0021">
            <w:pPr>
              <w:spacing w:after="0" w:line="240" w:lineRule="auto"/>
              <w:jc w:val="both"/>
              <w:rPr>
                <w:rFonts w:ascii="Times New Roman" w:hAnsi="Times New Roman"/>
                <w:b/>
                <w:sz w:val="10"/>
                <w:szCs w:val="28"/>
                <w:lang w:val="kk-KZ"/>
              </w:rPr>
            </w:pPr>
          </w:p>
        </w:tc>
      </w:tr>
      <w:tr w:rsidR="00A42011" w:rsidRPr="0075051E" w:rsidTr="00A42011">
        <w:tc>
          <w:tcPr>
            <w:tcW w:w="14884" w:type="dxa"/>
            <w:gridSpan w:val="7"/>
          </w:tcPr>
          <w:p w:rsidR="00A42011" w:rsidRPr="0075051E" w:rsidRDefault="00A42011" w:rsidP="0084692D">
            <w:pPr>
              <w:tabs>
                <w:tab w:val="left" w:pos="851"/>
              </w:tabs>
              <w:spacing w:after="160" w:line="240" w:lineRule="auto"/>
              <w:contextualSpacing/>
              <w:jc w:val="both"/>
              <w:rPr>
                <w:rFonts w:ascii="Times New Roman" w:hAnsi="Times New Roman"/>
                <w:b/>
                <w:sz w:val="28"/>
                <w:szCs w:val="28"/>
                <w:lang w:val="kk-KZ"/>
              </w:rPr>
            </w:pPr>
            <w:r w:rsidRPr="00A42011">
              <w:rPr>
                <w:rFonts w:ascii="Times New Roman" w:hAnsi="Times New Roman"/>
                <w:b/>
                <w:sz w:val="28"/>
                <w:szCs w:val="28"/>
                <w:lang w:val="kk-KZ"/>
              </w:rPr>
              <w:t xml:space="preserve">1 </w:t>
            </w:r>
            <w:r>
              <w:rPr>
                <w:rFonts w:ascii="Times New Roman" w:hAnsi="Times New Roman"/>
                <w:b/>
                <w:sz w:val="28"/>
                <w:szCs w:val="28"/>
                <w:lang w:val="kk-KZ"/>
              </w:rPr>
              <w:t>толқын</w:t>
            </w:r>
            <w:r w:rsidRPr="0007788C">
              <w:rPr>
                <w:rFonts w:ascii="Times New Roman" w:hAnsi="Times New Roman"/>
                <w:b/>
                <w:sz w:val="28"/>
                <w:szCs w:val="28"/>
                <w:lang w:val="kk-KZ"/>
              </w:rPr>
              <w:t xml:space="preserve">: </w:t>
            </w:r>
            <w:r w:rsidRPr="00A42011">
              <w:rPr>
                <w:rFonts w:ascii="Times New Roman" w:hAnsi="Times New Roman"/>
                <w:b/>
                <w:sz w:val="28"/>
                <w:szCs w:val="28"/>
                <w:lang w:val="kk-KZ"/>
              </w:rPr>
              <w:t xml:space="preserve">құқықтық білім беру негіздерін танымал ету бойынша кең ақпараттық науқан жүргізу. </w:t>
            </w:r>
            <w:r w:rsidRPr="0075051E">
              <w:rPr>
                <w:rFonts w:ascii="Times New Roman" w:hAnsi="Times New Roman"/>
                <w:b/>
                <w:sz w:val="28"/>
                <w:szCs w:val="28"/>
                <w:lang w:val="kk-KZ"/>
              </w:rPr>
              <w:t>Еңбек ұжымдарында құқықтың әртүрлі аспектілері бойынша оқу дәрістерін ұйымдастыру және өткізу</w:t>
            </w:r>
          </w:p>
        </w:tc>
      </w:tr>
      <w:tr w:rsidR="00A42011" w:rsidRPr="0075051E" w:rsidTr="00A42011">
        <w:trPr>
          <w:trHeight w:val="593"/>
        </w:trPr>
        <w:tc>
          <w:tcPr>
            <w:tcW w:w="608" w:type="dxa"/>
          </w:tcPr>
          <w:p w:rsidR="00A42011" w:rsidRPr="0007788C" w:rsidRDefault="00A42011" w:rsidP="002D1B06">
            <w:pPr>
              <w:spacing w:after="0" w:line="240" w:lineRule="auto"/>
              <w:rPr>
                <w:rFonts w:ascii="Times New Roman" w:hAnsi="Times New Roman"/>
                <w:sz w:val="28"/>
                <w:szCs w:val="28"/>
              </w:rPr>
            </w:pPr>
            <w:r w:rsidRPr="0007788C">
              <w:rPr>
                <w:rFonts w:ascii="Times New Roman" w:hAnsi="Times New Roman"/>
                <w:sz w:val="28"/>
                <w:szCs w:val="28"/>
              </w:rPr>
              <w:t>1</w:t>
            </w:r>
          </w:p>
        </w:tc>
        <w:tc>
          <w:tcPr>
            <w:tcW w:w="4921" w:type="dxa"/>
            <w:gridSpan w:val="2"/>
          </w:tcPr>
          <w:p w:rsidR="00A42011" w:rsidRPr="0007788C" w:rsidRDefault="00A42011" w:rsidP="00AF27DE">
            <w:pPr>
              <w:spacing w:after="0" w:line="240" w:lineRule="auto"/>
              <w:jc w:val="both"/>
              <w:rPr>
                <w:rFonts w:ascii="Times New Roman" w:hAnsi="Times New Roman"/>
                <w:sz w:val="28"/>
                <w:szCs w:val="28"/>
              </w:rPr>
            </w:pPr>
            <w:proofErr w:type="spellStart"/>
            <w:r w:rsidRPr="00B53437">
              <w:rPr>
                <w:rFonts w:ascii="Times New Roman" w:hAnsi="Times New Roman"/>
                <w:sz w:val="28"/>
                <w:szCs w:val="28"/>
              </w:rPr>
              <w:t>Мемлекеттік</w:t>
            </w:r>
            <w:proofErr w:type="spellEnd"/>
            <w:r w:rsidRPr="00B53437">
              <w:rPr>
                <w:rFonts w:ascii="Times New Roman" w:hAnsi="Times New Roman"/>
                <w:sz w:val="28"/>
                <w:szCs w:val="28"/>
              </w:rPr>
              <w:t xml:space="preserve"> органдардың интернет - </w:t>
            </w:r>
            <w:proofErr w:type="spellStart"/>
            <w:r w:rsidRPr="00B53437">
              <w:rPr>
                <w:rFonts w:ascii="Times New Roman" w:hAnsi="Times New Roman"/>
                <w:sz w:val="28"/>
                <w:szCs w:val="28"/>
              </w:rPr>
              <w:t>ресурстарында</w:t>
            </w:r>
            <w:proofErr w:type="spellEnd"/>
            <w:r w:rsidRPr="00B53437">
              <w:rPr>
                <w:rFonts w:ascii="Times New Roman" w:hAnsi="Times New Roman"/>
                <w:sz w:val="28"/>
                <w:szCs w:val="28"/>
              </w:rPr>
              <w:t xml:space="preserve"> және әлеуметтік </w:t>
            </w:r>
            <w:proofErr w:type="spellStart"/>
            <w:r w:rsidRPr="00B53437">
              <w:rPr>
                <w:rFonts w:ascii="Times New Roman" w:hAnsi="Times New Roman"/>
                <w:sz w:val="28"/>
                <w:szCs w:val="28"/>
              </w:rPr>
              <w:t>желілерде</w:t>
            </w:r>
            <w:proofErr w:type="spellEnd"/>
            <w:r w:rsidRPr="00B53437">
              <w:rPr>
                <w:rFonts w:ascii="Times New Roman" w:hAnsi="Times New Roman"/>
                <w:sz w:val="28"/>
                <w:szCs w:val="28"/>
              </w:rPr>
              <w:t xml:space="preserve"> </w:t>
            </w:r>
            <w:proofErr w:type="spellStart"/>
            <w:r w:rsidRPr="00B53437">
              <w:rPr>
                <w:rFonts w:ascii="Times New Roman" w:hAnsi="Times New Roman"/>
                <w:sz w:val="28"/>
                <w:szCs w:val="28"/>
              </w:rPr>
              <w:t>арнайы</w:t>
            </w:r>
            <w:proofErr w:type="spellEnd"/>
            <w:r w:rsidRPr="00B53437">
              <w:rPr>
                <w:rFonts w:ascii="Times New Roman" w:hAnsi="Times New Roman"/>
                <w:sz w:val="28"/>
                <w:szCs w:val="28"/>
              </w:rPr>
              <w:t xml:space="preserve"> ақпараттық-түсіндіру, инфографикалық </w:t>
            </w:r>
            <w:proofErr w:type="spellStart"/>
            <w:r w:rsidRPr="00B53437">
              <w:rPr>
                <w:rFonts w:ascii="Times New Roman" w:hAnsi="Times New Roman"/>
                <w:sz w:val="28"/>
                <w:szCs w:val="28"/>
              </w:rPr>
              <w:t>материалдарды</w:t>
            </w:r>
            <w:proofErr w:type="spellEnd"/>
            <w:r w:rsidRPr="00B53437">
              <w:rPr>
                <w:rFonts w:ascii="Times New Roman" w:hAnsi="Times New Roman"/>
                <w:sz w:val="28"/>
                <w:szCs w:val="28"/>
              </w:rPr>
              <w:t xml:space="preserve"> </w:t>
            </w:r>
            <w:proofErr w:type="spellStart"/>
            <w:r w:rsidRPr="00B53437">
              <w:rPr>
                <w:rFonts w:ascii="Times New Roman" w:hAnsi="Times New Roman"/>
                <w:sz w:val="28"/>
                <w:szCs w:val="28"/>
              </w:rPr>
              <w:t>орналастыру</w:t>
            </w:r>
            <w:proofErr w:type="spellEnd"/>
          </w:p>
        </w:tc>
        <w:tc>
          <w:tcPr>
            <w:tcW w:w="2835" w:type="dxa"/>
          </w:tcPr>
          <w:p w:rsidR="00A42011" w:rsidRPr="0007788C" w:rsidRDefault="00A42011" w:rsidP="006D5BC8">
            <w:pPr>
              <w:spacing w:after="0" w:line="240" w:lineRule="auto"/>
              <w:jc w:val="center"/>
              <w:rPr>
                <w:rFonts w:ascii="Times New Roman" w:eastAsia="Times New Roman" w:hAnsi="Times New Roman"/>
                <w:sz w:val="28"/>
                <w:szCs w:val="28"/>
                <w:lang w:eastAsia="ru-RU"/>
              </w:rPr>
            </w:pPr>
            <w:r w:rsidRPr="00B53437">
              <w:rPr>
                <w:rFonts w:ascii="Times New Roman" w:eastAsia="Times New Roman" w:hAnsi="Times New Roman"/>
                <w:sz w:val="28"/>
                <w:szCs w:val="28"/>
                <w:lang w:eastAsia="ru-RU"/>
              </w:rPr>
              <w:t xml:space="preserve">Ақпараттық-анықтамалық </w:t>
            </w:r>
            <w:proofErr w:type="spellStart"/>
            <w:r w:rsidRPr="00B53437">
              <w:rPr>
                <w:rFonts w:ascii="Times New Roman" w:eastAsia="Times New Roman" w:hAnsi="Times New Roman"/>
                <w:sz w:val="28"/>
                <w:szCs w:val="28"/>
                <w:lang w:eastAsia="ru-RU"/>
              </w:rPr>
              <w:t>материалдарды</w:t>
            </w:r>
            <w:proofErr w:type="spellEnd"/>
            <w:r w:rsidRPr="00B53437">
              <w:rPr>
                <w:rFonts w:ascii="Times New Roman" w:eastAsia="Times New Roman" w:hAnsi="Times New Roman"/>
                <w:sz w:val="28"/>
                <w:szCs w:val="28"/>
                <w:lang w:eastAsia="ru-RU"/>
              </w:rPr>
              <w:t xml:space="preserve"> БАҚ-та </w:t>
            </w:r>
            <w:proofErr w:type="spellStart"/>
            <w:r w:rsidRPr="00B53437">
              <w:rPr>
                <w:rFonts w:ascii="Times New Roman" w:eastAsia="Times New Roman" w:hAnsi="Times New Roman"/>
                <w:sz w:val="28"/>
                <w:szCs w:val="28"/>
                <w:lang w:eastAsia="ru-RU"/>
              </w:rPr>
              <w:t>орналастыру</w:t>
            </w:r>
            <w:proofErr w:type="spellEnd"/>
          </w:p>
        </w:tc>
        <w:tc>
          <w:tcPr>
            <w:tcW w:w="2126" w:type="dxa"/>
          </w:tcPr>
          <w:p w:rsidR="00A42011" w:rsidRPr="0007788C" w:rsidRDefault="00A42011" w:rsidP="002D1B06">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БжҒМ, ІІМ, АжҚДМ, ЖАО, Әділетмині</w:t>
            </w:r>
          </w:p>
        </w:tc>
        <w:tc>
          <w:tcPr>
            <w:tcW w:w="2410" w:type="dxa"/>
          </w:tcPr>
          <w:p w:rsidR="00A42011" w:rsidRDefault="00585464" w:rsidP="002D1B06">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ӘД </w:t>
            </w:r>
            <w:r w:rsidRPr="00585464">
              <w:rPr>
                <w:rFonts w:ascii="Times New Roman" w:eastAsia="Times New Roman" w:hAnsi="Times New Roman"/>
                <w:sz w:val="20"/>
                <w:szCs w:val="20"/>
                <w:lang w:val="kk-KZ" w:eastAsia="ru-RU"/>
              </w:rPr>
              <w:t>(келесім бойынша)</w:t>
            </w:r>
            <w:r w:rsidRPr="00585464">
              <w:rPr>
                <w:rFonts w:ascii="Times New Roman" w:eastAsia="Times New Roman" w:hAnsi="Times New Roman"/>
                <w:sz w:val="28"/>
                <w:szCs w:val="28"/>
                <w:lang w:val="kk-KZ" w:eastAsia="ru-RU"/>
              </w:rPr>
              <w:t xml:space="preserve"> </w:t>
            </w:r>
            <w:r>
              <w:rPr>
                <w:rFonts w:ascii="Times New Roman" w:eastAsia="Times New Roman" w:hAnsi="Times New Roman"/>
                <w:sz w:val="28"/>
                <w:szCs w:val="28"/>
                <w:lang w:val="kk-KZ" w:eastAsia="ru-RU"/>
              </w:rPr>
              <w:t xml:space="preserve">БББ, ДП </w:t>
            </w:r>
            <w:r w:rsidRPr="00585464">
              <w:rPr>
                <w:rFonts w:ascii="Times New Roman" w:eastAsia="Times New Roman" w:hAnsi="Times New Roman"/>
                <w:sz w:val="20"/>
                <w:szCs w:val="20"/>
                <w:lang w:val="kk-KZ" w:eastAsia="ru-RU"/>
              </w:rPr>
              <w:t>(келесім бойынша)</w:t>
            </w:r>
            <w:r>
              <w:rPr>
                <w:rFonts w:ascii="Times New Roman" w:eastAsia="Times New Roman" w:hAnsi="Times New Roman"/>
                <w:sz w:val="20"/>
                <w:szCs w:val="20"/>
                <w:lang w:val="kk-KZ" w:eastAsia="ru-RU"/>
              </w:rPr>
              <w:t xml:space="preserve">, </w:t>
            </w:r>
            <w:r w:rsidRPr="003A55BB">
              <w:rPr>
                <w:rFonts w:ascii="Times New Roman" w:eastAsia="Times New Roman" w:hAnsi="Times New Roman"/>
                <w:sz w:val="28"/>
                <w:szCs w:val="28"/>
                <w:lang w:val="kk-KZ" w:eastAsia="ru-RU"/>
              </w:rPr>
              <w:t>АжҚДБ, ҚмАА,</w:t>
            </w:r>
          </w:p>
        </w:tc>
        <w:tc>
          <w:tcPr>
            <w:tcW w:w="1984" w:type="dxa"/>
          </w:tcPr>
          <w:p w:rsidR="00A42011" w:rsidRDefault="00A42011" w:rsidP="002D1B06">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тұрақты </w:t>
            </w:r>
          </w:p>
          <w:p w:rsidR="003A55BB" w:rsidRPr="00BB2E9A" w:rsidRDefault="003A55BB" w:rsidP="002D1B06">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w:t>
            </w:r>
            <w:r w:rsidRPr="003A55BB">
              <w:rPr>
                <w:rFonts w:ascii="Times New Roman" w:eastAsia="Times New Roman" w:hAnsi="Times New Roman"/>
                <w:sz w:val="20"/>
                <w:szCs w:val="20"/>
                <w:lang w:val="kk-KZ" w:eastAsia="ru-RU"/>
              </w:rPr>
              <w:t>ақпаратты әр айдың 1 күніне дейін АжҚДБ жолдау)</w:t>
            </w:r>
          </w:p>
        </w:tc>
      </w:tr>
      <w:tr w:rsidR="00A42011" w:rsidRPr="0075051E" w:rsidTr="00A42011">
        <w:trPr>
          <w:trHeight w:val="593"/>
        </w:trPr>
        <w:tc>
          <w:tcPr>
            <w:tcW w:w="608" w:type="dxa"/>
          </w:tcPr>
          <w:p w:rsidR="00A42011" w:rsidRPr="0007788C" w:rsidRDefault="00A42011" w:rsidP="00BB63C4">
            <w:pPr>
              <w:spacing w:after="0" w:line="240" w:lineRule="auto"/>
              <w:rPr>
                <w:rFonts w:ascii="Times New Roman" w:hAnsi="Times New Roman"/>
                <w:sz w:val="28"/>
                <w:szCs w:val="28"/>
              </w:rPr>
            </w:pPr>
            <w:r>
              <w:rPr>
                <w:rFonts w:ascii="Times New Roman" w:hAnsi="Times New Roman"/>
                <w:sz w:val="28"/>
                <w:szCs w:val="28"/>
              </w:rPr>
              <w:t>2</w:t>
            </w:r>
          </w:p>
        </w:tc>
        <w:tc>
          <w:tcPr>
            <w:tcW w:w="4921" w:type="dxa"/>
            <w:gridSpan w:val="2"/>
          </w:tcPr>
          <w:p w:rsidR="00A42011" w:rsidRPr="0007788C" w:rsidRDefault="00A42011" w:rsidP="00FD3F9A">
            <w:pPr>
              <w:spacing w:after="0" w:line="240" w:lineRule="auto"/>
              <w:jc w:val="both"/>
              <w:rPr>
                <w:rFonts w:ascii="Times New Roman" w:hAnsi="Times New Roman"/>
                <w:sz w:val="28"/>
                <w:szCs w:val="28"/>
              </w:rPr>
            </w:pPr>
            <w:r w:rsidRPr="00B53437">
              <w:rPr>
                <w:rFonts w:ascii="Times New Roman" w:hAnsi="Times New Roman"/>
                <w:sz w:val="28"/>
                <w:szCs w:val="28"/>
              </w:rPr>
              <w:t xml:space="preserve">БАҚ-та тұрақты </w:t>
            </w:r>
            <w:proofErr w:type="spellStart"/>
            <w:r w:rsidRPr="00B53437">
              <w:rPr>
                <w:rFonts w:ascii="Times New Roman" w:hAnsi="Times New Roman"/>
                <w:sz w:val="28"/>
                <w:szCs w:val="28"/>
              </w:rPr>
              <w:t>айдарлар</w:t>
            </w:r>
            <w:proofErr w:type="spellEnd"/>
            <w:r w:rsidRPr="00B53437">
              <w:rPr>
                <w:rFonts w:ascii="Times New Roman" w:hAnsi="Times New Roman"/>
                <w:sz w:val="28"/>
                <w:szCs w:val="28"/>
              </w:rPr>
              <w:t xml:space="preserve"> ұйымдастыру, </w:t>
            </w:r>
            <w:r>
              <w:rPr>
                <w:rFonts w:ascii="Times New Roman" w:hAnsi="Times New Roman"/>
                <w:sz w:val="28"/>
                <w:szCs w:val="28"/>
                <w:lang w:val="kk-KZ"/>
              </w:rPr>
              <w:t>х</w:t>
            </w:r>
            <w:r w:rsidRPr="00B53437">
              <w:rPr>
                <w:rFonts w:ascii="Times New Roman" w:hAnsi="Times New Roman"/>
                <w:sz w:val="28"/>
                <w:szCs w:val="28"/>
              </w:rPr>
              <w:t>алықпе</w:t>
            </w:r>
            <w:r>
              <w:rPr>
                <w:rFonts w:ascii="Times New Roman" w:hAnsi="Times New Roman"/>
                <w:sz w:val="28"/>
                <w:szCs w:val="28"/>
              </w:rPr>
              <w:t>н, оқу орындарының оқушыларымен</w:t>
            </w:r>
            <w:r w:rsidRPr="00B53437">
              <w:rPr>
                <w:rFonts w:ascii="Times New Roman" w:hAnsi="Times New Roman"/>
                <w:sz w:val="28"/>
                <w:szCs w:val="28"/>
              </w:rPr>
              <w:t xml:space="preserve"> </w:t>
            </w:r>
            <w:r>
              <w:rPr>
                <w:rFonts w:ascii="Times New Roman" w:hAnsi="Times New Roman"/>
                <w:sz w:val="28"/>
                <w:szCs w:val="28"/>
              </w:rPr>
              <w:t>және т.</w:t>
            </w:r>
            <w:r w:rsidRPr="00B53437">
              <w:rPr>
                <w:rFonts w:ascii="Times New Roman" w:hAnsi="Times New Roman"/>
                <w:sz w:val="28"/>
                <w:szCs w:val="28"/>
              </w:rPr>
              <w:t xml:space="preserve">б. түрлі құқық </w:t>
            </w:r>
            <w:proofErr w:type="spellStart"/>
            <w:r w:rsidRPr="00B53437">
              <w:rPr>
                <w:rFonts w:ascii="Times New Roman" w:hAnsi="Times New Roman"/>
                <w:sz w:val="28"/>
                <w:szCs w:val="28"/>
              </w:rPr>
              <w:t>салаларында</w:t>
            </w:r>
            <w:proofErr w:type="spellEnd"/>
            <w:r w:rsidRPr="00B53437">
              <w:rPr>
                <w:rFonts w:ascii="Times New Roman" w:hAnsi="Times New Roman"/>
                <w:sz w:val="28"/>
                <w:szCs w:val="28"/>
              </w:rPr>
              <w:t xml:space="preserve"> </w:t>
            </w:r>
            <w:proofErr w:type="spellStart"/>
            <w:r w:rsidRPr="00B53437">
              <w:rPr>
                <w:rFonts w:ascii="Times New Roman" w:hAnsi="Times New Roman"/>
                <w:sz w:val="28"/>
                <w:szCs w:val="28"/>
              </w:rPr>
              <w:t>кездесулер</w:t>
            </w:r>
            <w:proofErr w:type="spellEnd"/>
            <w:r w:rsidRPr="00B53437">
              <w:rPr>
                <w:rFonts w:ascii="Times New Roman" w:hAnsi="Times New Roman"/>
                <w:sz w:val="28"/>
                <w:szCs w:val="28"/>
              </w:rPr>
              <w:t xml:space="preserve"> өткізу</w:t>
            </w:r>
          </w:p>
        </w:tc>
        <w:tc>
          <w:tcPr>
            <w:tcW w:w="2835" w:type="dxa"/>
          </w:tcPr>
          <w:p w:rsidR="00A42011" w:rsidRPr="0007788C" w:rsidRDefault="00A42011" w:rsidP="00BB63C4">
            <w:pPr>
              <w:spacing w:after="0" w:line="240" w:lineRule="auto"/>
              <w:jc w:val="center"/>
              <w:rPr>
                <w:rFonts w:ascii="Times New Roman" w:eastAsia="Times New Roman" w:hAnsi="Times New Roman"/>
                <w:sz w:val="28"/>
                <w:szCs w:val="28"/>
                <w:lang w:eastAsia="ru-RU"/>
              </w:rPr>
            </w:pPr>
            <w:r w:rsidRPr="00B53437">
              <w:rPr>
                <w:rFonts w:ascii="Times New Roman" w:eastAsia="Times New Roman" w:hAnsi="Times New Roman"/>
                <w:sz w:val="28"/>
                <w:szCs w:val="28"/>
                <w:lang w:eastAsia="ru-RU"/>
              </w:rPr>
              <w:t xml:space="preserve">БАҚ-да, әлеуметтік </w:t>
            </w:r>
            <w:proofErr w:type="spellStart"/>
            <w:r w:rsidRPr="00B53437">
              <w:rPr>
                <w:rFonts w:ascii="Times New Roman" w:eastAsia="Times New Roman" w:hAnsi="Times New Roman"/>
                <w:sz w:val="28"/>
                <w:szCs w:val="28"/>
                <w:lang w:eastAsia="ru-RU"/>
              </w:rPr>
              <w:t>желілерде</w:t>
            </w:r>
            <w:proofErr w:type="spellEnd"/>
            <w:r w:rsidRPr="00B53437">
              <w:rPr>
                <w:rFonts w:ascii="Times New Roman" w:eastAsia="Times New Roman" w:hAnsi="Times New Roman"/>
                <w:sz w:val="28"/>
                <w:szCs w:val="28"/>
                <w:lang w:eastAsia="ru-RU"/>
              </w:rPr>
              <w:t xml:space="preserve"> сөз сөйлеу, </w:t>
            </w:r>
            <w:proofErr w:type="spellStart"/>
            <w:r w:rsidRPr="00B53437">
              <w:rPr>
                <w:rFonts w:ascii="Times New Roman" w:eastAsia="Times New Roman" w:hAnsi="Times New Roman"/>
                <w:sz w:val="28"/>
                <w:szCs w:val="28"/>
                <w:lang w:eastAsia="ru-RU"/>
              </w:rPr>
              <w:t>лекциялар</w:t>
            </w:r>
            <w:proofErr w:type="spellEnd"/>
            <w:r w:rsidRPr="00B53437">
              <w:rPr>
                <w:rFonts w:ascii="Times New Roman" w:eastAsia="Times New Roman" w:hAnsi="Times New Roman"/>
                <w:sz w:val="28"/>
                <w:szCs w:val="28"/>
                <w:lang w:eastAsia="ru-RU"/>
              </w:rPr>
              <w:t xml:space="preserve">, әңгімелесулер және халықпен </w:t>
            </w:r>
            <w:proofErr w:type="spellStart"/>
            <w:r w:rsidRPr="00B53437">
              <w:rPr>
                <w:rFonts w:ascii="Times New Roman" w:eastAsia="Times New Roman" w:hAnsi="Times New Roman"/>
                <w:sz w:val="28"/>
                <w:szCs w:val="28"/>
                <w:lang w:eastAsia="ru-RU"/>
              </w:rPr>
              <w:t>кездесулер</w:t>
            </w:r>
            <w:proofErr w:type="spellEnd"/>
          </w:p>
        </w:tc>
        <w:tc>
          <w:tcPr>
            <w:tcW w:w="2126" w:type="dxa"/>
          </w:tcPr>
          <w:p w:rsidR="00A42011" w:rsidRPr="0007788C" w:rsidRDefault="00A42011" w:rsidP="00BB63C4">
            <w:pPr>
              <w:spacing w:after="0" w:line="240" w:lineRule="auto"/>
              <w:jc w:val="center"/>
              <w:rPr>
                <w:rFonts w:ascii="Times New Roman" w:eastAsia="Times New Roman" w:hAnsi="Times New Roman"/>
                <w:sz w:val="28"/>
                <w:szCs w:val="28"/>
                <w:lang w:eastAsia="ru-RU"/>
              </w:rPr>
            </w:pPr>
            <w:r w:rsidRPr="00BB2E9A">
              <w:rPr>
                <w:rFonts w:ascii="Times New Roman" w:eastAsia="Times New Roman" w:hAnsi="Times New Roman"/>
                <w:sz w:val="28"/>
                <w:szCs w:val="28"/>
                <w:lang w:val="kk-KZ" w:eastAsia="ru-RU"/>
              </w:rPr>
              <w:t>Әділетмині, БжҒМ, ІІМ, АжҚДМ, ЖАО</w:t>
            </w:r>
          </w:p>
        </w:tc>
        <w:tc>
          <w:tcPr>
            <w:tcW w:w="2410" w:type="dxa"/>
          </w:tcPr>
          <w:p w:rsidR="00A42011" w:rsidRPr="003A55BB" w:rsidRDefault="00585464" w:rsidP="00BB63C4">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БББ, ДП </w:t>
            </w:r>
            <w:r w:rsidRPr="00585464">
              <w:rPr>
                <w:rFonts w:ascii="Times New Roman" w:eastAsia="Times New Roman" w:hAnsi="Times New Roman"/>
                <w:sz w:val="20"/>
                <w:szCs w:val="20"/>
                <w:lang w:val="kk-KZ" w:eastAsia="ru-RU"/>
              </w:rPr>
              <w:t>(келесім бойынша)</w:t>
            </w:r>
            <w:r>
              <w:rPr>
                <w:rFonts w:ascii="Times New Roman" w:eastAsia="Times New Roman" w:hAnsi="Times New Roman"/>
                <w:sz w:val="20"/>
                <w:szCs w:val="20"/>
                <w:lang w:val="kk-KZ" w:eastAsia="ru-RU"/>
              </w:rPr>
              <w:t xml:space="preserve">, </w:t>
            </w:r>
            <w:r w:rsidRPr="003A55BB">
              <w:rPr>
                <w:rFonts w:ascii="Times New Roman" w:eastAsia="Times New Roman" w:hAnsi="Times New Roman"/>
                <w:sz w:val="28"/>
                <w:szCs w:val="28"/>
                <w:lang w:val="kk-KZ" w:eastAsia="ru-RU"/>
              </w:rPr>
              <w:t>АжҚДБ, ҚмАА,</w:t>
            </w:r>
          </w:p>
          <w:p w:rsidR="00585464" w:rsidRDefault="00585464" w:rsidP="00BB63C4">
            <w:pPr>
              <w:spacing w:after="0" w:line="240" w:lineRule="auto"/>
              <w:jc w:val="center"/>
              <w:rPr>
                <w:rFonts w:ascii="Times New Roman" w:eastAsia="Times New Roman" w:hAnsi="Times New Roman"/>
                <w:sz w:val="20"/>
                <w:szCs w:val="20"/>
                <w:lang w:val="kk-KZ" w:eastAsia="ru-RU"/>
              </w:rPr>
            </w:pPr>
            <w:r w:rsidRPr="003A55BB">
              <w:rPr>
                <w:rFonts w:ascii="Times New Roman" w:eastAsia="Times New Roman" w:hAnsi="Times New Roman"/>
                <w:sz w:val="28"/>
                <w:szCs w:val="28"/>
                <w:lang w:val="kk-KZ" w:eastAsia="ru-RU"/>
              </w:rPr>
              <w:t xml:space="preserve">ӘД </w:t>
            </w:r>
            <w:r w:rsidRPr="003A55BB">
              <w:rPr>
                <w:rFonts w:ascii="Times New Roman" w:eastAsia="Times New Roman" w:hAnsi="Times New Roman"/>
                <w:sz w:val="20"/>
                <w:szCs w:val="20"/>
                <w:lang w:val="kk-KZ" w:eastAsia="ru-RU"/>
              </w:rPr>
              <w:t>(келесім бойынша)</w:t>
            </w:r>
          </w:p>
          <w:p w:rsidR="00585464" w:rsidRPr="003A55BB" w:rsidRDefault="00585464" w:rsidP="00BB63C4">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ЖОО</w:t>
            </w:r>
          </w:p>
          <w:p w:rsidR="00585464" w:rsidRDefault="00585464" w:rsidP="00BB63C4">
            <w:pPr>
              <w:spacing w:after="0" w:line="240" w:lineRule="auto"/>
              <w:jc w:val="center"/>
              <w:rPr>
                <w:rFonts w:ascii="Times New Roman" w:eastAsia="Times New Roman" w:hAnsi="Times New Roman"/>
                <w:sz w:val="28"/>
                <w:szCs w:val="28"/>
                <w:lang w:val="kk-KZ" w:eastAsia="ru-RU"/>
              </w:rPr>
            </w:pPr>
            <w:r w:rsidRPr="00585464">
              <w:rPr>
                <w:rFonts w:ascii="Times New Roman" w:eastAsia="Times New Roman" w:hAnsi="Times New Roman"/>
                <w:sz w:val="20"/>
                <w:szCs w:val="20"/>
                <w:lang w:val="kk-KZ" w:eastAsia="ru-RU"/>
              </w:rPr>
              <w:t>(келесім бойынша)</w:t>
            </w:r>
          </w:p>
        </w:tc>
        <w:tc>
          <w:tcPr>
            <w:tcW w:w="1984" w:type="dxa"/>
          </w:tcPr>
          <w:p w:rsidR="00A42011" w:rsidRPr="00BB2E9A" w:rsidRDefault="00A42011" w:rsidP="00BB63C4">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ай сайын</w:t>
            </w:r>
            <w:r w:rsidR="003A55BB">
              <w:rPr>
                <w:rFonts w:ascii="Times New Roman" w:eastAsia="Times New Roman" w:hAnsi="Times New Roman"/>
                <w:sz w:val="28"/>
                <w:szCs w:val="28"/>
                <w:lang w:val="kk-KZ" w:eastAsia="ru-RU"/>
              </w:rPr>
              <w:t xml:space="preserve"> (</w:t>
            </w:r>
            <w:r w:rsidR="003A55BB" w:rsidRPr="003A55BB">
              <w:rPr>
                <w:rFonts w:ascii="Times New Roman" w:eastAsia="Times New Roman" w:hAnsi="Times New Roman"/>
                <w:sz w:val="20"/>
                <w:szCs w:val="20"/>
                <w:lang w:val="kk-KZ" w:eastAsia="ru-RU"/>
              </w:rPr>
              <w:t>ақпаратты әр айдың 1 күніне дейін АжҚДБ жолдау)</w:t>
            </w:r>
          </w:p>
        </w:tc>
      </w:tr>
      <w:tr w:rsidR="00A42011" w:rsidRPr="0007788C" w:rsidTr="00A42011">
        <w:trPr>
          <w:trHeight w:val="593"/>
        </w:trPr>
        <w:tc>
          <w:tcPr>
            <w:tcW w:w="608" w:type="dxa"/>
          </w:tcPr>
          <w:p w:rsidR="00A42011" w:rsidRDefault="00A42011" w:rsidP="003E5B3E">
            <w:pPr>
              <w:spacing w:after="0" w:line="240" w:lineRule="auto"/>
              <w:rPr>
                <w:rFonts w:ascii="Times New Roman" w:hAnsi="Times New Roman"/>
                <w:sz w:val="28"/>
                <w:szCs w:val="28"/>
              </w:rPr>
            </w:pPr>
            <w:r>
              <w:rPr>
                <w:rFonts w:ascii="Times New Roman" w:hAnsi="Times New Roman"/>
                <w:sz w:val="28"/>
                <w:szCs w:val="28"/>
              </w:rPr>
              <w:t>3</w:t>
            </w:r>
          </w:p>
        </w:tc>
        <w:tc>
          <w:tcPr>
            <w:tcW w:w="4921" w:type="dxa"/>
            <w:gridSpan w:val="2"/>
          </w:tcPr>
          <w:p w:rsidR="00A42011" w:rsidRPr="0007788C" w:rsidRDefault="00A42011" w:rsidP="003E5B3E">
            <w:pPr>
              <w:spacing w:after="0" w:line="240" w:lineRule="auto"/>
              <w:jc w:val="both"/>
              <w:rPr>
                <w:rFonts w:ascii="Times New Roman" w:hAnsi="Times New Roman"/>
                <w:sz w:val="28"/>
                <w:szCs w:val="28"/>
              </w:rPr>
            </w:pPr>
            <w:r w:rsidRPr="001248B5">
              <w:rPr>
                <w:rFonts w:ascii="Times New Roman" w:hAnsi="Times New Roman"/>
                <w:sz w:val="28"/>
                <w:szCs w:val="28"/>
              </w:rPr>
              <w:t xml:space="preserve">Халықтың құқықтық сауаттылығын </w:t>
            </w:r>
            <w:proofErr w:type="spellStart"/>
            <w:r w:rsidRPr="001248B5">
              <w:rPr>
                <w:rFonts w:ascii="Times New Roman" w:hAnsi="Times New Roman"/>
                <w:sz w:val="28"/>
                <w:szCs w:val="28"/>
              </w:rPr>
              <w:t>арттыру</w:t>
            </w:r>
            <w:proofErr w:type="spellEnd"/>
            <w:r w:rsidRPr="001248B5">
              <w:rPr>
                <w:rFonts w:ascii="Times New Roman" w:hAnsi="Times New Roman"/>
                <w:sz w:val="28"/>
                <w:szCs w:val="28"/>
              </w:rPr>
              <w:t xml:space="preserve"> және халыққа тәулік </w:t>
            </w:r>
            <w:proofErr w:type="spellStart"/>
            <w:r w:rsidRPr="001248B5">
              <w:rPr>
                <w:rFonts w:ascii="Times New Roman" w:hAnsi="Times New Roman"/>
                <w:sz w:val="28"/>
                <w:szCs w:val="28"/>
              </w:rPr>
              <w:t>бойы</w:t>
            </w:r>
            <w:proofErr w:type="spellEnd"/>
            <w:r w:rsidRPr="001248B5">
              <w:rPr>
                <w:rFonts w:ascii="Times New Roman" w:hAnsi="Times New Roman"/>
                <w:sz w:val="28"/>
                <w:szCs w:val="28"/>
              </w:rPr>
              <w:t xml:space="preserve"> </w:t>
            </w:r>
            <w:proofErr w:type="spellStart"/>
            <w:r w:rsidRPr="001248B5">
              <w:rPr>
                <w:rFonts w:ascii="Times New Roman" w:hAnsi="Times New Roman"/>
                <w:sz w:val="28"/>
                <w:szCs w:val="28"/>
              </w:rPr>
              <w:t>тегін</w:t>
            </w:r>
            <w:proofErr w:type="spellEnd"/>
            <w:r w:rsidRPr="001248B5">
              <w:rPr>
                <w:rFonts w:ascii="Times New Roman" w:hAnsi="Times New Roman"/>
                <w:sz w:val="28"/>
                <w:szCs w:val="28"/>
              </w:rPr>
              <w:t xml:space="preserve"> заң көмегін көрсету мақсатында </w:t>
            </w:r>
            <w:r w:rsidRPr="001248B5">
              <w:rPr>
                <w:rFonts w:ascii="Times New Roman" w:hAnsi="Times New Roman"/>
                <w:sz w:val="28"/>
                <w:szCs w:val="28"/>
              </w:rPr>
              <w:lastRenderedPageBreak/>
              <w:t xml:space="preserve">Құқықтық ақпараттық қызметтің жұмысын </w:t>
            </w:r>
            <w:proofErr w:type="spellStart"/>
            <w:r w:rsidRPr="001248B5">
              <w:rPr>
                <w:rFonts w:ascii="Times New Roman" w:hAnsi="Times New Roman"/>
                <w:sz w:val="28"/>
                <w:szCs w:val="28"/>
              </w:rPr>
              <w:t>танымал</w:t>
            </w:r>
            <w:proofErr w:type="spellEnd"/>
            <w:r w:rsidRPr="001248B5">
              <w:rPr>
                <w:rFonts w:ascii="Times New Roman" w:hAnsi="Times New Roman"/>
                <w:sz w:val="28"/>
                <w:szCs w:val="28"/>
              </w:rPr>
              <w:t xml:space="preserve"> </w:t>
            </w:r>
            <w:proofErr w:type="spellStart"/>
            <w:r w:rsidRPr="001248B5">
              <w:rPr>
                <w:rFonts w:ascii="Times New Roman" w:hAnsi="Times New Roman"/>
                <w:sz w:val="28"/>
                <w:szCs w:val="28"/>
              </w:rPr>
              <w:t>ету</w:t>
            </w:r>
            <w:proofErr w:type="spellEnd"/>
          </w:p>
        </w:tc>
        <w:tc>
          <w:tcPr>
            <w:tcW w:w="2835" w:type="dxa"/>
          </w:tcPr>
          <w:p w:rsidR="00A42011" w:rsidRPr="00B53437" w:rsidRDefault="00A42011" w:rsidP="00B53437">
            <w:pPr>
              <w:spacing w:after="0" w:line="240" w:lineRule="auto"/>
              <w:jc w:val="center"/>
              <w:rPr>
                <w:rFonts w:ascii="Times New Roman" w:hAnsi="Times New Roman"/>
                <w:sz w:val="28"/>
                <w:szCs w:val="28"/>
              </w:rPr>
            </w:pPr>
            <w:r w:rsidRPr="00B53437">
              <w:rPr>
                <w:rFonts w:ascii="Times New Roman" w:hAnsi="Times New Roman"/>
                <w:sz w:val="28"/>
                <w:szCs w:val="28"/>
              </w:rPr>
              <w:lastRenderedPageBreak/>
              <w:t xml:space="preserve">Ақпараттық-анықтамалық </w:t>
            </w:r>
            <w:proofErr w:type="spellStart"/>
            <w:r w:rsidRPr="00B53437">
              <w:rPr>
                <w:rFonts w:ascii="Times New Roman" w:hAnsi="Times New Roman"/>
                <w:sz w:val="28"/>
                <w:szCs w:val="28"/>
              </w:rPr>
              <w:t>материалдарды</w:t>
            </w:r>
            <w:proofErr w:type="spellEnd"/>
            <w:r w:rsidRPr="00B53437">
              <w:rPr>
                <w:rFonts w:ascii="Times New Roman" w:hAnsi="Times New Roman"/>
                <w:sz w:val="28"/>
                <w:szCs w:val="28"/>
              </w:rPr>
              <w:t xml:space="preserve"> </w:t>
            </w:r>
            <w:r w:rsidRPr="00B53437">
              <w:rPr>
                <w:rFonts w:ascii="Times New Roman" w:hAnsi="Times New Roman"/>
                <w:sz w:val="28"/>
                <w:szCs w:val="28"/>
              </w:rPr>
              <w:lastRenderedPageBreak/>
              <w:t>электрондық,</w:t>
            </w:r>
          </w:p>
          <w:p w:rsidR="003A55BB" w:rsidRPr="0075051E" w:rsidRDefault="00A42011" w:rsidP="0075051E">
            <w:pPr>
              <w:spacing w:after="0" w:line="240" w:lineRule="auto"/>
              <w:jc w:val="center"/>
              <w:rPr>
                <w:rFonts w:ascii="Times New Roman" w:hAnsi="Times New Roman"/>
                <w:sz w:val="28"/>
                <w:szCs w:val="28"/>
              </w:rPr>
            </w:pPr>
            <w:proofErr w:type="spellStart"/>
            <w:r w:rsidRPr="00B53437">
              <w:rPr>
                <w:rFonts w:ascii="Times New Roman" w:hAnsi="Times New Roman"/>
                <w:sz w:val="28"/>
                <w:szCs w:val="28"/>
              </w:rPr>
              <w:t>баспа</w:t>
            </w:r>
            <w:proofErr w:type="spellEnd"/>
            <w:r w:rsidRPr="00B53437">
              <w:rPr>
                <w:rFonts w:ascii="Times New Roman" w:hAnsi="Times New Roman"/>
                <w:sz w:val="28"/>
                <w:szCs w:val="28"/>
              </w:rPr>
              <w:t xml:space="preserve"> БАҚ және </w:t>
            </w:r>
            <w:proofErr w:type="spellStart"/>
            <w:r w:rsidRPr="00B53437">
              <w:rPr>
                <w:rFonts w:ascii="Times New Roman" w:hAnsi="Times New Roman"/>
                <w:sz w:val="28"/>
                <w:szCs w:val="28"/>
              </w:rPr>
              <w:t>интернет-ресурстарда</w:t>
            </w:r>
            <w:proofErr w:type="spellEnd"/>
            <w:r w:rsidRPr="00B53437">
              <w:rPr>
                <w:rFonts w:ascii="Times New Roman" w:hAnsi="Times New Roman"/>
                <w:sz w:val="28"/>
                <w:szCs w:val="28"/>
              </w:rPr>
              <w:t xml:space="preserve"> </w:t>
            </w:r>
            <w:proofErr w:type="spellStart"/>
            <w:r w:rsidRPr="00B53437">
              <w:rPr>
                <w:rFonts w:ascii="Times New Roman" w:hAnsi="Times New Roman"/>
                <w:sz w:val="28"/>
                <w:szCs w:val="28"/>
              </w:rPr>
              <w:t>жариялау</w:t>
            </w:r>
            <w:proofErr w:type="spellEnd"/>
          </w:p>
        </w:tc>
        <w:tc>
          <w:tcPr>
            <w:tcW w:w="2126" w:type="dxa"/>
          </w:tcPr>
          <w:p w:rsidR="00A42011" w:rsidRPr="00B53437" w:rsidRDefault="00A42011" w:rsidP="003E5B3E">
            <w:pPr>
              <w:spacing w:after="0" w:line="240" w:lineRule="auto"/>
              <w:jc w:val="center"/>
              <w:rPr>
                <w:rFonts w:ascii="Times New Roman" w:eastAsia="Times New Roman" w:hAnsi="Times New Roman"/>
                <w:sz w:val="28"/>
                <w:szCs w:val="28"/>
                <w:lang w:val="kk-KZ" w:eastAsia="ru-RU"/>
              </w:rPr>
            </w:pPr>
            <w:r>
              <w:rPr>
                <w:rFonts w:ascii="Times New Roman" w:hAnsi="Times New Roman"/>
                <w:sz w:val="28"/>
                <w:szCs w:val="28"/>
                <w:lang w:val="kk-KZ"/>
              </w:rPr>
              <w:lastRenderedPageBreak/>
              <w:t>Әділетмині</w:t>
            </w:r>
          </w:p>
        </w:tc>
        <w:tc>
          <w:tcPr>
            <w:tcW w:w="2410" w:type="dxa"/>
          </w:tcPr>
          <w:p w:rsidR="00A42011" w:rsidRDefault="00A42011" w:rsidP="003E5B3E">
            <w:pPr>
              <w:spacing w:after="0" w:line="240" w:lineRule="auto"/>
              <w:jc w:val="center"/>
              <w:rPr>
                <w:rFonts w:ascii="Times New Roman" w:hAnsi="Times New Roman"/>
                <w:sz w:val="28"/>
                <w:szCs w:val="28"/>
                <w:lang w:val="kk-KZ"/>
              </w:rPr>
            </w:pPr>
          </w:p>
          <w:p w:rsidR="00585464" w:rsidRPr="00585464" w:rsidRDefault="00585464" w:rsidP="003E5B3E">
            <w:pPr>
              <w:spacing w:after="0" w:line="240" w:lineRule="auto"/>
              <w:jc w:val="center"/>
              <w:rPr>
                <w:rFonts w:ascii="Times New Roman" w:hAnsi="Times New Roman"/>
                <w:sz w:val="28"/>
                <w:szCs w:val="28"/>
              </w:rPr>
            </w:pPr>
            <w:r>
              <w:rPr>
                <w:rFonts w:ascii="Times New Roman" w:hAnsi="Times New Roman"/>
                <w:sz w:val="28"/>
                <w:szCs w:val="28"/>
              </w:rPr>
              <w:t>_________</w:t>
            </w:r>
          </w:p>
        </w:tc>
        <w:tc>
          <w:tcPr>
            <w:tcW w:w="1984" w:type="dxa"/>
          </w:tcPr>
          <w:p w:rsidR="00A42011" w:rsidRPr="00BB2E9A" w:rsidRDefault="00A42011" w:rsidP="003E5B3E">
            <w:pPr>
              <w:spacing w:after="0" w:line="240" w:lineRule="auto"/>
              <w:jc w:val="center"/>
              <w:rPr>
                <w:rFonts w:ascii="Times New Roman" w:eastAsia="Times New Roman" w:hAnsi="Times New Roman"/>
                <w:sz w:val="28"/>
                <w:szCs w:val="28"/>
                <w:lang w:val="kk-KZ" w:eastAsia="ru-RU"/>
              </w:rPr>
            </w:pPr>
            <w:r>
              <w:rPr>
                <w:rFonts w:ascii="Times New Roman" w:hAnsi="Times New Roman"/>
                <w:sz w:val="28"/>
                <w:szCs w:val="28"/>
                <w:lang w:val="kk-KZ"/>
              </w:rPr>
              <w:t xml:space="preserve">тұрақты </w:t>
            </w:r>
          </w:p>
        </w:tc>
      </w:tr>
      <w:tr w:rsidR="00A42011" w:rsidRPr="0007788C" w:rsidTr="008B7D27">
        <w:tc>
          <w:tcPr>
            <w:tcW w:w="14884" w:type="dxa"/>
            <w:gridSpan w:val="7"/>
          </w:tcPr>
          <w:p w:rsidR="00A42011" w:rsidRPr="0007788C" w:rsidRDefault="00A42011" w:rsidP="003E5B3E">
            <w:pPr>
              <w:tabs>
                <w:tab w:val="left" w:pos="851"/>
              </w:tabs>
              <w:spacing w:after="160" w:line="240" w:lineRule="auto"/>
              <w:contextualSpacing/>
              <w:jc w:val="both"/>
              <w:rPr>
                <w:rFonts w:ascii="Times New Roman" w:hAnsi="Times New Roman"/>
                <w:b/>
                <w:sz w:val="28"/>
                <w:szCs w:val="28"/>
              </w:rPr>
            </w:pPr>
            <w:r w:rsidRPr="00B53437">
              <w:rPr>
                <w:rFonts w:ascii="Times New Roman" w:hAnsi="Times New Roman"/>
                <w:b/>
                <w:sz w:val="28"/>
                <w:szCs w:val="28"/>
              </w:rPr>
              <w:lastRenderedPageBreak/>
              <w:t>2 толқын: құқық бұзылған жағдайда қабылданатын і</w:t>
            </w:r>
            <w:proofErr w:type="gramStart"/>
            <w:r w:rsidRPr="00B53437">
              <w:rPr>
                <w:rFonts w:ascii="Times New Roman" w:hAnsi="Times New Roman"/>
                <w:b/>
                <w:sz w:val="28"/>
                <w:szCs w:val="28"/>
              </w:rPr>
              <w:t>с-</w:t>
            </w:r>
            <w:proofErr w:type="gramEnd"/>
            <w:r w:rsidRPr="00B53437">
              <w:rPr>
                <w:rFonts w:ascii="Times New Roman" w:hAnsi="Times New Roman"/>
                <w:b/>
                <w:sz w:val="28"/>
                <w:szCs w:val="28"/>
              </w:rPr>
              <w:t xml:space="preserve">әрекеттер </w:t>
            </w:r>
            <w:proofErr w:type="spellStart"/>
            <w:r w:rsidRPr="00B53437">
              <w:rPr>
                <w:rFonts w:ascii="Times New Roman" w:hAnsi="Times New Roman"/>
                <w:b/>
                <w:sz w:val="28"/>
                <w:szCs w:val="28"/>
              </w:rPr>
              <w:t>бойынша</w:t>
            </w:r>
            <w:proofErr w:type="spellEnd"/>
            <w:r w:rsidRPr="00B53437">
              <w:rPr>
                <w:rFonts w:ascii="Times New Roman" w:hAnsi="Times New Roman"/>
                <w:b/>
                <w:sz w:val="28"/>
                <w:szCs w:val="28"/>
              </w:rPr>
              <w:t xml:space="preserve"> халықпен </w:t>
            </w:r>
            <w:proofErr w:type="spellStart"/>
            <w:r w:rsidRPr="00B53437">
              <w:rPr>
                <w:rFonts w:ascii="Times New Roman" w:hAnsi="Times New Roman"/>
                <w:b/>
                <w:sz w:val="28"/>
                <w:szCs w:val="28"/>
              </w:rPr>
              <w:t>шеберлік</w:t>
            </w:r>
            <w:proofErr w:type="spellEnd"/>
            <w:r w:rsidRPr="00B53437">
              <w:rPr>
                <w:rFonts w:ascii="Times New Roman" w:hAnsi="Times New Roman"/>
                <w:b/>
                <w:sz w:val="28"/>
                <w:szCs w:val="28"/>
              </w:rPr>
              <w:t xml:space="preserve"> </w:t>
            </w:r>
            <w:proofErr w:type="spellStart"/>
            <w:r w:rsidRPr="00B53437">
              <w:rPr>
                <w:rFonts w:ascii="Times New Roman" w:hAnsi="Times New Roman"/>
                <w:b/>
                <w:sz w:val="28"/>
                <w:szCs w:val="28"/>
              </w:rPr>
              <w:t>сыныптарын</w:t>
            </w:r>
            <w:proofErr w:type="spellEnd"/>
            <w:r w:rsidRPr="00B53437">
              <w:rPr>
                <w:rFonts w:ascii="Times New Roman" w:hAnsi="Times New Roman"/>
                <w:b/>
                <w:sz w:val="28"/>
                <w:szCs w:val="28"/>
              </w:rPr>
              <w:t xml:space="preserve">, сондай-ақ өңірлерде құқықтық мәселелер </w:t>
            </w:r>
            <w:proofErr w:type="spellStart"/>
            <w:r w:rsidRPr="00B53437">
              <w:rPr>
                <w:rFonts w:ascii="Times New Roman" w:hAnsi="Times New Roman"/>
                <w:b/>
                <w:sz w:val="28"/>
                <w:szCs w:val="28"/>
              </w:rPr>
              <w:t>бойынша</w:t>
            </w:r>
            <w:proofErr w:type="spellEnd"/>
            <w:r w:rsidRPr="00B53437">
              <w:rPr>
                <w:rFonts w:ascii="Times New Roman" w:hAnsi="Times New Roman"/>
                <w:b/>
                <w:sz w:val="28"/>
                <w:szCs w:val="28"/>
              </w:rPr>
              <w:t xml:space="preserve"> </w:t>
            </w:r>
            <w:proofErr w:type="spellStart"/>
            <w:r w:rsidRPr="00B53437">
              <w:rPr>
                <w:rFonts w:ascii="Times New Roman" w:hAnsi="Times New Roman"/>
                <w:b/>
                <w:sz w:val="28"/>
                <w:szCs w:val="28"/>
              </w:rPr>
              <w:t>сем</w:t>
            </w:r>
            <w:r>
              <w:rPr>
                <w:rFonts w:ascii="Times New Roman" w:hAnsi="Times New Roman"/>
                <w:b/>
                <w:sz w:val="28"/>
                <w:szCs w:val="28"/>
              </w:rPr>
              <w:t>инарлар</w:t>
            </w:r>
            <w:proofErr w:type="spellEnd"/>
            <w:r>
              <w:rPr>
                <w:rFonts w:ascii="Times New Roman" w:hAnsi="Times New Roman"/>
                <w:b/>
                <w:sz w:val="28"/>
                <w:szCs w:val="28"/>
              </w:rPr>
              <w:t xml:space="preserve"> ұйымдастыру және өткізу</w:t>
            </w:r>
          </w:p>
        </w:tc>
      </w:tr>
      <w:tr w:rsidR="00A42011" w:rsidRPr="0075051E" w:rsidTr="00A42011">
        <w:trPr>
          <w:trHeight w:val="649"/>
        </w:trPr>
        <w:tc>
          <w:tcPr>
            <w:tcW w:w="608" w:type="dxa"/>
          </w:tcPr>
          <w:p w:rsidR="00A42011" w:rsidRPr="0007788C" w:rsidRDefault="00A42011" w:rsidP="003E5B3E">
            <w:pPr>
              <w:spacing w:after="0" w:line="240" w:lineRule="auto"/>
              <w:rPr>
                <w:rFonts w:ascii="Times New Roman" w:hAnsi="Times New Roman"/>
                <w:sz w:val="28"/>
                <w:szCs w:val="28"/>
              </w:rPr>
            </w:pPr>
            <w:r>
              <w:rPr>
                <w:rFonts w:ascii="Times New Roman" w:hAnsi="Times New Roman"/>
                <w:sz w:val="28"/>
                <w:szCs w:val="28"/>
              </w:rPr>
              <w:t>4</w:t>
            </w:r>
          </w:p>
        </w:tc>
        <w:tc>
          <w:tcPr>
            <w:tcW w:w="4921" w:type="dxa"/>
            <w:gridSpan w:val="2"/>
          </w:tcPr>
          <w:p w:rsidR="00A42011" w:rsidRPr="0007788C" w:rsidRDefault="00A42011" w:rsidP="003E5B3E">
            <w:pPr>
              <w:spacing w:after="0" w:line="240" w:lineRule="auto"/>
              <w:jc w:val="both"/>
              <w:rPr>
                <w:rFonts w:ascii="Times New Roman" w:hAnsi="Times New Roman"/>
                <w:sz w:val="28"/>
                <w:szCs w:val="28"/>
              </w:rPr>
            </w:pPr>
            <w:proofErr w:type="spellStart"/>
            <w:r w:rsidRPr="0051795D">
              <w:rPr>
                <w:rFonts w:ascii="Times New Roman" w:hAnsi="Times New Roman"/>
                <w:sz w:val="28"/>
                <w:szCs w:val="28"/>
              </w:rPr>
              <w:t>Мемлекеттік</w:t>
            </w:r>
            <w:proofErr w:type="spellEnd"/>
            <w:r w:rsidRPr="0051795D">
              <w:rPr>
                <w:rFonts w:ascii="Times New Roman" w:hAnsi="Times New Roman"/>
                <w:sz w:val="28"/>
                <w:szCs w:val="28"/>
              </w:rPr>
              <w:t xml:space="preserve"> органдардың құзыреті </w:t>
            </w:r>
            <w:proofErr w:type="spellStart"/>
            <w:r w:rsidRPr="0051795D">
              <w:rPr>
                <w:rFonts w:ascii="Times New Roman" w:hAnsi="Times New Roman"/>
                <w:sz w:val="28"/>
                <w:szCs w:val="28"/>
              </w:rPr>
              <w:t>шегінде</w:t>
            </w:r>
            <w:proofErr w:type="spellEnd"/>
            <w:r w:rsidRPr="0051795D">
              <w:rPr>
                <w:rFonts w:ascii="Times New Roman" w:hAnsi="Times New Roman"/>
                <w:sz w:val="28"/>
                <w:szCs w:val="28"/>
              </w:rPr>
              <w:t xml:space="preserve"> </w:t>
            </w:r>
            <w:proofErr w:type="spellStart"/>
            <w:r w:rsidRPr="0051795D">
              <w:rPr>
                <w:rFonts w:ascii="Times New Roman" w:hAnsi="Times New Roman"/>
                <w:sz w:val="28"/>
                <w:szCs w:val="28"/>
              </w:rPr>
              <w:t>мемлекет</w:t>
            </w:r>
            <w:proofErr w:type="spellEnd"/>
            <w:r w:rsidRPr="0051795D">
              <w:rPr>
                <w:rFonts w:ascii="Times New Roman" w:hAnsi="Times New Roman"/>
                <w:sz w:val="28"/>
                <w:szCs w:val="28"/>
              </w:rPr>
              <w:t xml:space="preserve"> қызметінің </w:t>
            </w:r>
            <w:proofErr w:type="spellStart"/>
            <w:r w:rsidRPr="0051795D">
              <w:rPr>
                <w:rFonts w:ascii="Times New Roman" w:hAnsi="Times New Roman"/>
                <w:sz w:val="28"/>
                <w:szCs w:val="28"/>
              </w:rPr>
              <w:t>негізгі</w:t>
            </w:r>
            <w:proofErr w:type="spellEnd"/>
            <w:r w:rsidRPr="0051795D">
              <w:rPr>
                <w:rFonts w:ascii="Times New Roman" w:hAnsi="Times New Roman"/>
                <w:sz w:val="28"/>
                <w:szCs w:val="28"/>
              </w:rPr>
              <w:t xml:space="preserve"> және әлеуметтік маңызды бағыттары </w:t>
            </w:r>
            <w:proofErr w:type="spellStart"/>
            <w:r w:rsidRPr="0051795D">
              <w:rPr>
                <w:rFonts w:ascii="Times New Roman" w:hAnsi="Times New Roman"/>
                <w:sz w:val="28"/>
                <w:szCs w:val="28"/>
              </w:rPr>
              <w:t>бойынша</w:t>
            </w:r>
            <w:proofErr w:type="spellEnd"/>
            <w:r w:rsidRPr="0051795D">
              <w:rPr>
                <w:rFonts w:ascii="Times New Roman" w:hAnsi="Times New Roman"/>
                <w:sz w:val="28"/>
                <w:szCs w:val="28"/>
              </w:rPr>
              <w:t xml:space="preserve"> ақпараттық-түсіндіру жұмыстарын ұйымдастыру</w:t>
            </w:r>
          </w:p>
        </w:tc>
        <w:tc>
          <w:tcPr>
            <w:tcW w:w="2835" w:type="dxa"/>
          </w:tcPr>
          <w:p w:rsidR="00A42011" w:rsidRPr="0007788C" w:rsidRDefault="00A42011" w:rsidP="003E5B3E">
            <w:pPr>
              <w:spacing w:after="0" w:line="240" w:lineRule="auto"/>
              <w:jc w:val="center"/>
              <w:rPr>
                <w:rFonts w:ascii="Times New Roman" w:eastAsia="Times New Roman" w:hAnsi="Times New Roman"/>
                <w:sz w:val="28"/>
                <w:szCs w:val="28"/>
                <w:lang w:eastAsia="ru-RU"/>
              </w:rPr>
            </w:pPr>
            <w:proofErr w:type="spellStart"/>
            <w:r w:rsidRPr="0051795D">
              <w:rPr>
                <w:rFonts w:ascii="Times New Roman" w:eastAsia="Times New Roman" w:hAnsi="Times New Roman"/>
                <w:sz w:val="28"/>
                <w:szCs w:val="28"/>
                <w:lang w:eastAsia="ru-RU"/>
              </w:rPr>
              <w:t>Іс-шаралар</w:t>
            </w:r>
            <w:proofErr w:type="spellEnd"/>
            <w:r w:rsidRPr="0051795D">
              <w:rPr>
                <w:rFonts w:ascii="Times New Roman" w:eastAsia="Times New Roman" w:hAnsi="Times New Roman"/>
                <w:sz w:val="28"/>
                <w:szCs w:val="28"/>
                <w:lang w:eastAsia="ru-RU"/>
              </w:rPr>
              <w:t xml:space="preserve"> өткізу</w:t>
            </w:r>
          </w:p>
        </w:tc>
        <w:tc>
          <w:tcPr>
            <w:tcW w:w="2126" w:type="dxa"/>
          </w:tcPr>
          <w:p w:rsidR="00A42011" w:rsidRPr="0007788C" w:rsidRDefault="00A42011" w:rsidP="003E5B3E">
            <w:pPr>
              <w:spacing w:after="0" w:line="240" w:lineRule="auto"/>
              <w:jc w:val="center"/>
              <w:rPr>
                <w:rFonts w:ascii="Times New Roman" w:eastAsia="Times New Roman" w:hAnsi="Times New Roman"/>
                <w:sz w:val="28"/>
                <w:szCs w:val="28"/>
                <w:lang w:val="kk-KZ" w:eastAsia="ru-RU"/>
              </w:rPr>
            </w:pPr>
            <w:r w:rsidRPr="00B53437">
              <w:rPr>
                <w:rFonts w:ascii="Times New Roman" w:eastAsia="Times New Roman" w:hAnsi="Times New Roman"/>
                <w:sz w:val="28"/>
                <w:szCs w:val="28"/>
                <w:lang w:val="kk-KZ" w:eastAsia="ru-RU"/>
              </w:rPr>
              <w:t>Әділетмині, БжҒМ, ІІМ, АжҚДМ, ЖАО</w:t>
            </w:r>
          </w:p>
        </w:tc>
        <w:tc>
          <w:tcPr>
            <w:tcW w:w="2410" w:type="dxa"/>
          </w:tcPr>
          <w:p w:rsidR="00A42011" w:rsidRDefault="00585464" w:rsidP="00585464">
            <w:pPr>
              <w:spacing w:after="0" w:line="240" w:lineRule="auto"/>
              <w:jc w:val="center"/>
              <w:rPr>
                <w:rFonts w:ascii="Times New Roman" w:eastAsia="Times New Roman" w:hAnsi="Times New Roman"/>
                <w:sz w:val="20"/>
                <w:szCs w:val="20"/>
                <w:lang w:val="kk-KZ" w:eastAsia="ru-RU"/>
              </w:rPr>
            </w:pPr>
            <w:r>
              <w:rPr>
                <w:rFonts w:ascii="Times New Roman" w:eastAsia="Times New Roman" w:hAnsi="Times New Roman"/>
                <w:sz w:val="28"/>
                <w:szCs w:val="28"/>
                <w:lang w:val="kk-KZ" w:eastAsia="ru-RU"/>
              </w:rPr>
              <w:t xml:space="preserve">ӘД </w:t>
            </w:r>
            <w:r w:rsidRPr="00585464">
              <w:rPr>
                <w:rFonts w:ascii="Times New Roman" w:eastAsia="Times New Roman" w:hAnsi="Times New Roman"/>
                <w:sz w:val="20"/>
                <w:szCs w:val="20"/>
                <w:lang w:val="kk-KZ" w:eastAsia="ru-RU"/>
              </w:rPr>
              <w:t>(келесім бойынша)</w:t>
            </w:r>
          </w:p>
          <w:p w:rsidR="00585464" w:rsidRPr="003A55BB" w:rsidRDefault="00585464" w:rsidP="00585464">
            <w:pPr>
              <w:spacing w:after="0" w:line="240" w:lineRule="auto"/>
              <w:jc w:val="center"/>
              <w:rPr>
                <w:rFonts w:ascii="Times New Roman" w:eastAsia="Times New Roman" w:hAnsi="Times New Roman"/>
                <w:sz w:val="28"/>
                <w:szCs w:val="20"/>
                <w:lang w:val="kk-KZ" w:eastAsia="ru-RU"/>
              </w:rPr>
            </w:pPr>
            <w:r>
              <w:rPr>
                <w:rFonts w:ascii="Times New Roman" w:eastAsia="Times New Roman" w:hAnsi="Times New Roman"/>
                <w:sz w:val="28"/>
                <w:szCs w:val="28"/>
                <w:lang w:val="kk-KZ" w:eastAsia="ru-RU"/>
              </w:rPr>
              <w:t xml:space="preserve">БББ, ДП </w:t>
            </w:r>
            <w:r w:rsidRPr="00585464">
              <w:rPr>
                <w:rFonts w:ascii="Times New Roman" w:eastAsia="Times New Roman" w:hAnsi="Times New Roman"/>
                <w:sz w:val="20"/>
                <w:szCs w:val="20"/>
                <w:lang w:val="kk-KZ" w:eastAsia="ru-RU"/>
              </w:rPr>
              <w:t>(келесім бойынша)</w:t>
            </w:r>
            <w:r>
              <w:rPr>
                <w:rFonts w:ascii="Times New Roman" w:eastAsia="Times New Roman" w:hAnsi="Times New Roman"/>
                <w:sz w:val="20"/>
                <w:szCs w:val="20"/>
                <w:lang w:val="kk-KZ" w:eastAsia="ru-RU"/>
              </w:rPr>
              <w:t xml:space="preserve">, </w:t>
            </w:r>
            <w:r w:rsidRPr="003A55BB">
              <w:rPr>
                <w:rFonts w:ascii="Times New Roman" w:eastAsia="Times New Roman" w:hAnsi="Times New Roman"/>
                <w:sz w:val="28"/>
                <w:szCs w:val="20"/>
                <w:lang w:val="kk-KZ" w:eastAsia="ru-RU"/>
              </w:rPr>
              <w:t xml:space="preserve">АжҚДБ, </w:t>
            </w:r>
          </w:p>
          <w:p w:rsidR="006F750D" w:rsidRPr="003A55BB" w:rsidRDefault="00585464" w:rsidP="00585464">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Ж</w:t>
            </w:r>
            <w:r w:rsidR="006F750D" w:rsidRPr="003A55BB">
              <w:rPr>
                <w:rFonts w:ascii="Times New Roman" w:eastAsia="Times New Roman" w:hAnsi="Times New Roman"/>
                <w:sz w:val="28"/>
                <w:szCs w:val="20"/>
                <w:lang w:val="kk-KZ" w:eastAsia="ru-RU"/>
              </w:rPr>
              <w:t>ҚҮжӘББ, ДСБ, МТДжАІБ, ЕБ,</w:t>
            </w:r>
          </w:p>
          <w:p w:rsidR="00585464" w:rsidRPr="003A55BB" w:rsidRDefault="00585464" w:rsidP="00585464">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ҚмАА,</w:t>
            </w:r>
          </w:p>
          <w:p w:rsidR="006F750D" w:rsidRPr="003A55BB" w:rsidRDefault="006F750D" w:rsidP="006F750D">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ЖОО</w:t>
            </w:r>
          </w:p>
          <w:p w:rsidR="006F750D" w:rsidRPr="00585464" w:rsidRDefault="006F750D" w:rsidP="006F750D">
            <w:pPr>
              <w:spacing w:after="0" w:line="240" w:lineRule="auto"/>
              <w:jc w:val="center"/>
              <w:rPr>
                <w:rFonts w:ascii="Times New Roman" w:eastAsia="Times New Roman" w:hAnsi="Times New Roman"/>
                <w:sz w:val="28"/>
                <w:szCs w:val="28"/>
                <w:lang w:val="kk-KZ" w:eastAsia="ru-RU"/>
              </w:rPr>
            </w:pPr>
            <w:r w:rsidRPr="00585464">
              <w:rPr>
                <w:rFonts w:ascii="Times New Roman" w:eastAsia="Times New Roman" w:hAnsi="Times New Roman"/>
                <w:sz w:val="20"/>
                <w:szCs w:val="20"/>
                <w:lang w:val="kk-KZ" w:eastAsia="ru-RU"/>
              </w:rPr>
              <w:t>(келесім бойынша)</w:t>
            </w:r>
          </w:p>
        </w:tc>
        <w:tc>
          <w:tcPr>
            <w:tcW w:w="1984" w:type="dxa"/>
          </w:tcPr>
          <w:p w:rsidR="00A42011" w:rsidRDefault="00A42011" w:rsidP="003E5B3E">
            <w:pPr>
              <w:spacing w:after="0" w:line="240" w:lineRule="auto"/>
              <w:jc w:val="center"/>
              <w:rPr>
                <w:rFonts w:ascii="Times New Roman" w:eastAsia="Times New Roman" w:hAnsi="Times New Roman"/>
                <w:sz w:val="28"/>
                <w:szCs w:val="28"/>
                <w:lang w:val="kk-KZ" w:eastAsia="ru-RU"/>
              </w:rPr>
            </w:pPr>
            <w:r w:rsidRPr="0075051E">
              <w:rPr>
                <w:rFonts w:ascii="Times New Roman" w:eastAsia="Times New Roman" w:hAnsi="Times New Roman"/>
                <w:sz w:val="28"/>
                <w:szCs w:val="28"/>
                <w:lang w:val="kk-KZ" w:eastAsia="ru-RU"/>
              </w:rPr>
              <w:t xml:space="preserve">2020-2021 </w:t>
            </w:r>
            <w:r>
              <w:rPr>
                <w:rFonts w:ascii="Times New Roman" w:eastAsia="Times New Roman" w:hAnsi="Times New Roman"/>
                <w:sz w:val="28"/>
                <w:szCs w:val="28"/>
                <w:lang w:val="kk-KZ" w:eastAsia="ru-RU"/>
              </w:rPr>
              <w:t>жж.</w:t>
            </w:r>
          </w:p>
          <w:p w:rsidR="003A55BB" w:rsidRPr="0051795D" w:rsidRDefault="003A55BB" w:rsidP="003E5B3E">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w:t>
            </w:r>
            <w:r w:rsidRPr="003A55BB">
              <w:rPr>
                <w:rFonts w:ascii="Times New Roman" w:eastAsia="Times New Roman" w:hAnsi="Times New Roman"/>
                <w:sz w:val="20"/>
                <w:szCs w:val="20"/>
                <w:lang w:val="kk-KZ" w:eastAsia="ru-RU"/>
              </w:rPr>
              <w:t>ақпаратты әр айдың 1 күніне дейін АжҚДБ жолдау)</w:t>
            </w:r>
          </w:p>
        </w:tc>
      </w:tr>
      <w:tr w:rsidR="00A42011" w:rsidRPr="003A55BB" w:rsidTr="00A42011">
        <w:trPr>
          <w:trHeight w:val="649"/>
        </w:trPr>
        <w:tc>
          <w:tcPr>
            <w:tcW w:w="608" w:type="dxa"/>
          </w:tcPr>
          <w:p w:rsidR="00A42011" w:rsidRPr="0007788C" w:rsidRDefault="00A42011" w:rsidP="003E5B3E">
            <w:pPr>
              <w:spacing w:after="0" w:line="240" w:lineRule="auto"/>
              <w:rPr>
                <w:rFonts w:ascii="Times New Roman" w:hAnsi="Times New Roman"/>
                <w:sz w:val="28"/>
                <w:szCs w:val="28"/>
                <w:lang w:val="kk-KZ"/>
              </w:rPr>
            </w:pPr>
            <w:r>
              <w:rPr>
                <w:rFonts w:ascii="Times New Roman" w:hAnsi="Times New Roman"/>
                <w:sz w:val="28"/>
                <w:szCs w:val="28"/>
                <w:lang w:val="kk-KZ"/>
              </w:rPr>
              <w:t>5</w:t>
            </w:r>
          </w:p>
        </w:tc>
        <w:tc>
          <w:tcPr>
            <w:tcW w:w="4921" w:type="dxa"/>
            <w:gridSpan w:val="2"/>
          </w:tcPr>
          <w:p w:rsidR="00A42011" w:rsidRPr="0051795D" w:rsidRDefault="00A42011" w:rsidP="003E5B3E">
            <w:pPr>
              <w:spacing w:after="0" w:line="240" w:lineRule="auto"/>
              <w:jc w:val="both"/>
              <w:rPr>
                <w:rFonts w:ascii="Times New Roman" w:hAnsi="Times New Roman"/>
                <w:sz w:val="28"/>
                <w:szCs w:val="28"/>
                <w:lang w:val="kk-KZ"/>
              </w:rPr>
            </w:pPr>
            <w:r w:rsidRPr="001248B5">
              <w:rPr>
                <w:rFonts w:ascii="Times New Roman" w:hAnsi="Times New Roman"/>
                <w:sz w:val="28"/>
                <w:szCs w:val="28"/>
                <w:lang w:val="kk-KZ"/>
              </w:rPr>
              <w:t>Жол қозғалысы ережелерін түсіндіру бойынша оқу орындарында оқушылармен, педагогтармен және ата-аналармен онлайн-режимде сабақтар (мастер-класстар) өткізу.</w:t>
            </w:r>
            <w:r>
              <w:rPr>
                <w:rFonts w:ascii="Times New Roman" w:hAnsi="Times New Roman"/>
                <w:sz w:val="28"/>
                <w:szCs w:val="28"/>
                <w:lang w:val="kk-KZ"/>
              </w:rPr>
              <w:t xml:space="preserve"> </w:t>
            </w:r>
          </w:p>
        </w:tc>
        <w:tc>
          <w:tcPr>
            <w:tcW w:w="2835" w:type="dxa"/>
          </w:tcPr>
          <w:p w:rsidR="00A42011" w:rsidRPr="0007788C" w:rsidRDefault="00A42011" w:rsidP="003E5B3E">
            <w:pPr>
              <w:spacing w:after="0" w:line="240" w:lineRule="auto"/>
              <w:jc w:val="center"/>
              <w:rPr>
                <w:rFonts w:ascii="Times New Roman" w:eastAsia="Times New Roman" w:hAnsi="Times New Roman"/>
                <w:sz w:val="28"/>
                <w:szCs w:val="28"/>
                <w:lang w:eastAsia="ru-RU"/>
              </w:rPr>
            </w:pPr>
            <w:proofErr w:type="spellStart"/>
            <w:r w:rsidRPr="0051795D">
              <w:rPr>
                <w:rFonts w:ascii="Times New Roman" w:eastAsia="Times New Roman" w:hAnsi="Times New Roman"/>
                <w:sz w:val="28"/>
                <w:szCs w:val="28"/>
                <w:lang w:eastAsia="ru-RU"/>
              </w:rPr>
              <w:t>Мастер-класстар</w:t>
            </w:r>
            <w:proofErr w:type="spellEnd"/>
          </w:p>
        </w:tc>
        <w:tc>
          <w:tcPr>
            <w:tcW w:w="2126" w:type="dxa"/>
          </w:tcPr>
          <w:p w:rsidR="00A42011" w:rsidRPr="0007788C" w:rsidRDefault="00A42011" w:rsidP="003E5B3E">
            <w:pPr>
              <w:spacing w:after="0" w:line="240" w:lineRule="auto"/>
              <w:jc w:val="center"/>
              <w:rPr>
                <w:rFonts w:ascii="Times New Roman" w:eastAsia="Times New Roman" w:hAnsi="Times New Roman"/>
                <w:sz w:val="28"/>
                <w:szCs w:val="28"/>
                <w:lang w:eastAsia="ru-RU"/>
              </w:rPr>
            </w:pPr>
            <w:r w:rsidRPr="00B53437">
              <w:rPr>
                <w:rFonts w:ascii="Times New Roman" w:eastAsia="Times New Roman" w:hAnsi="Times New Roman"/>
                <w:sz w:val="28"/>
                <w:szCs w:val="28"/>
                <w:lang w:val="kk-KZ" w:eastAsia="ru-RU"/>
              </w:rPr>
              <w:t>БжҒМ, ІІМ</w:t>
            </w:r>
          </w:p>
        </w:tc>
        <w:tc>
          <w:tcPr>
            <w:tcW w:w="2410" w:type="dxa"/>
          </w:tcPr>
          <w:p w:rsidR="00A42011" w:rsidRDefault="00A42011" w:rsidP="003E5B3E">
            <w:pPr>
              <w:spacing w:after="0" w:line="240" w:lineRule="auto"/>
              <w:jc w:val="center"/>
              <w:rPr>
                <w:rFonts w:ascii="Times New Roman" w:eastAsia="Times New Roman" w:hAnsi="Times New Roman"/>
                <w:sz w:val="28"/>
                <w:szCs w:val="28"/>
                <w:lang w:val="kk-KZ" w:eastAsia="ru-RU"/>
              </w:rPr>
            </w:pPr>
          </w:p>
          <w:p w:rsidR="006F750D" w:rsidRPr="006F750D" w:rsidRDefault="006F750D" w:rsidP="003E5B3E">
            <w:pPr>
              <w:spacing w:after="0" w:line="240" w:lineRule="auto"/>
              <w:jc w:val="center"/>
              <w:rPr>
                <w:rFonts w:ascii="Times New Roman" w:eastAsia="Times New Roman" w:hAnsi="Times New Roman"/>
                <w:sz w:val="28"/>
                <w:szCs w:val="28"/>
                <w:lang w:val="kk-KZ" w:eastAsia="ru-RU"/>
              </w:rPr>
            </w:pPr>
            <w:r>
              <w:rPr>
                <w:rFonts w:ascii="Times New Roman" w:hAnsi="Times New Roman"/>
                <w:sz w:val="28"/>
                <w:szCs w:val="28"/>
              </w:rPr>
              <w:t>_________</w:t>
            </w:r>
          </w:p>
        </w:tc>
        <w:tc>
          <w:tcPr>
            <w:tcW w:w="1984" w:type="dxa"/>
          </w:tcPr>
          <w:p w:rsidR="00A42011" w:rsidRDefault="00A42011" w:rsidP="003E5B3E">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eastAsia="ru-RU"/>
              </w:rPr>
              <w:t xml:space="preserve">2020-2021 </w:t>
            </w:r>
            <w:r>
              <w:rPr>
                <w:rFonts w:ascii="Times New Roman" w:eastAsia="Times New Roman" w:hAnsi="Times New Roman"/>
                <w:sz w:val="28"/>
                <w:szCs w:val="28"/>
                <w:lang w:val="kk-KZ" w:eastAsia="ru-RU"/>
              </w:rPr>
              <w:t>жж.</w:t>
            </w:r>
          </w:p>
          <w:p w:rsidR="003A55BB" w:rsidRPr="0051795D" w:rsidRDefault="003A55BB" w:rsidP="003E5B3E">
            <w:pPr>
              <w:spacing w:after="0" w:line="240" w:lineRule="auto"/>
              <w:jc w:val="center"/>
              <w:rPr>
                <w:rFonts w:ascii="Times New Roman" w:eastAsia="Times New Roman" w:hAnsi="Times New Roman"/>
                <w:sz w:val="28"/>
                <w:szCs w:val="28"/>
                <w:lang w:val="kk-KZ" w:eastAsia="ru-RU"/>
              </w:rPr>
            </w:pPr>
          </w:p>
        </w:tc>
      </w:tr>
      <w:tr w:rsidR="00A42011" w:rsidRPr="0075051E" w:rsidTr="00A42011">
        <w:trPr>
          <w:trHeight w:val="649"/>
        </w:trPr>
        <w:tc>
          <w:tcPr>
            <w:tcW w:w="608" w:type="dxa"/>
          </w:tcPr>
          <w:p w:rsidR="00A42011" w:rsidRPr="0007788C" w:rsidRDefault="00A42011" w:rsidP="003E5B3E">
            <w:pPr>
              <w:spacing w:after="0" w:line="240" w:lineRule="auto"/>
              <w:rPr>
                <w:rFonts w:ascii="Times New Roman" w:hAnsi="Times New Roman"/>
                <w:sz w:val="28"/>
                <w:szCs w:val="28"/>
                <w:lang w:val="kk-KZ"/>
              </w:rPr>
            </w:pPr>
            <w:r>
              <w:rPr>
                <w:rFonts w:ascii="Times New Roman" w:hAnsi="Times New Roman"/>
                <w:sz w:val="28"/>
                <w:szCs w:val="28"/>
                <w:lang w:val="kk-KZ"/>
              </w:rPr>
              <w:t>6</w:t>
            </w:r>
          </w:p>
        </w:tc>
        <w:tc>
          <w:tcPr>
            <w:tcW w:w="4921" w:type="dxa"/>
            <w:gridSpan w:val="2"/>
          </w:tcPr>
          <w:p w:rsidR="0075051E" w:rsidRPr="0051795D" w:rsidRDefault="00A42011" w:rsidP="003E5B3E">
            <w:pPr>
              <w:spacing w:after="0" w:line="240" w:lineRule="auto"/>
              <w:jc w:val="both"/>
              <w:rPr>
                <w:rFonts w:ascii="Times New Roman" w:hAnsi="Times New Roman"/>
                <w:sz w:val="28"/>
                <w:szCs w:val="28"/>
                <w:lang w:val="kk-KZ"/>
              </w:rPr>
            </w:pPr>
            <w:r w:rsidRPr="0051795D">
              <w:rPr>
                <w:rFonts w:ascii="Times New Roman" w:hAnsi="Times New Roman"/>
                <w:sz w:val="28"/>
                <w:szCs w:val="28"/>
                <w:lang w:val="kk-KZ"/>
              </w:rPr>
              <w:t>Ерікті-заңгерлерді халықтың құқықтық сауаттылығын арттыру және азаматтарға құқықтық мәселелер бойынша консультациялық көмек көрсету жөніндегі жұмысқа тарту</w:t>
            </w:r>
          </w:p>
        </w:tc>
        <w:tc>
          <w:tcPr>
            <w:tcW w:w="2835" w:type="dxa"/>
          </w:tcPr>
          <w:p w:rsidR="00A42011" w:rsidRPr="0051795D" w:rsidRDefault="00A42011" w:rsidP="003E5B3E">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Әділетминіне ақпарат</w:t>
            </w:r>
          </w:p>
        </w:tc>
        <w:tc>
          <w:tcPr>
            <w:tcW w:w="2126" w:type="dxa"/>
          </w:tcPr>
          <w:p w:rsidR="00A42011" w:rsidRPr="0007788C" w:rsidRDefault="00A42011" w:rsidP="003E5B3E">
            <w:pPr>
              <w:spacing w:after="0" w:line="240" w:lineRule="auto"/>
              <w:jc w:val="center"/>
              <w:rPr>
                <w:rFonts w:ascii="Times New Roman" w:eastAsia="Times New Roman" w:hAnsi="Times New Roman"/>
                <w:sz w:val="28"/>
                <w:szCs w:val="28"/>
                <w:lang w:val="kk-KZ" w:eastAsia="ru-RU"/>
              </w:rPr>
            </w:pPr>
            <w:r w:rsidRPr="00B53437">
              <w:rPr>
                <w:rFonts w:ascii="Times New Roman" w:hAnsi="Times New Roman"/>
                <w:sz w:val="28"/>
                <w:szCs w:val="28"/>
                <w:lang w:val="kk-KZ"/>
              </w:rPr>
              <w:t>Әділетмині,</w:t>
            </w:r>
            <w:r>
              <w:rPr>
                <w:rFonts w:ascii="Times New Roman" w:hAnsi="Times New Roman"/>
                <w:sz w:val="28"/>
                <w:szCs w:val="28"/>
              </w:rPr>
              <w:t xml:space="preserve"> </w:t>
            </w:r>
            <w:r w:rsidRPr="00B53437">
              <w:rPr>
                <w:rFonts w:ascii="Times New Roman" w:hAnsi="Times New Roman"/>
                <w:sz w:val="28"/>
                <w:szCs w:val="28"/>
                <w:lang w:val="kk-KZ"/>
              </w:rPr>
              <w:t>ЖАО</w:t>
            </w:r>
          </w:p>
        </w:tc>
        <w:tc>
          <w:tcPr>
            <w:tcW w:w="2410" w:type="dxa"/>
          </w:tcPr>
          <w:p w:rsidR="006F750D" w:rsidRDefault="006F750D" w:rsidP="006F750D">
            <w:pPr>
              <w:spacing w:after="0" w:line="240" w:lineRule="auto"/>
              <w:jc w:val="center"/>
              <w:rPr>
                <w:rFonts w:ascii="Times New Roman" w:eastAsia="Times New Roman" w:hAnsi="Times New Roman"/>
                <w:sz w:val="20"/>
                <w:szCs w:val="20"/>
                <w:lang w:val="kk-KZ" w:eastAsia="ru-RU"/>
              </w:rPr>
            </w:pPr>
            <w:r>
              <w:rPr>
                <w:rFonts w:ascii="Times New Roman" w:eastAsia="Times New Roman" w:hAnsi="Times New Roman"/>
                <w:sz w:val="28"/>
                <w:szCs w:val="28"/>
                <w:lang w:val="kk-KZ" w:eastAsia="ru-RU"/>
              </w:rPr>
              <w:t xml:space="preserve">ӘД </w:t>
            </w:r>
            <w:r w:rsidRPr="00585464">
              <w:rPr>
                <w:rFonts w:ascii="Times New Roman" w:eastAsia="Times New Roman" w:hAnsi="Times New Roman"/>
                <w:sz w:val="20"/>
                <w:szCs w:val="20"/>
                <w:lang w:val="kk-KZ" w:eastAsia="ru-RU"/>
              </w:rPr>
              <w:t>(келесім бойынша)</w:t>
            </w:r>
            <w:r>
              <w:rPr>
                <w:rFonts w:ascii="Times New Roman" w:eastAsia="Times New Roman" w:hAnsi="Times New Roman"/>
                <w:sz w:val="20"/>
                <w:szCs w:val="20"/>
                <w:lang w:val="kk-KZ" w:eastAsia="ru-RU"/>
              </w:rPr>
              <w:t xml:space="preserve">, </w:t>
            </w:r>
            <w:r w:rsidRPr="003A55BB">
              <w:rPr>
                <w:rFonts w:ascii="Times New Roman" w:eastAsia="Times New Roman" w:hAnsi="Times New Roman"/>
                <w:sz w:val="28"/>
                <w:szCs w:val="20"/>
                <w:lang w:val="kk-KZ" w:eastAsia="ru-RU"/>
              </w:rPr>
              <w:t>АжҚДБ, ҚмАА</w:t>
            </w:r>
          </w:p>
          <w:p w:rsidR="00A42011" w:rsidRPr="006F750D" w:rsidRDefault="00A42011" w:rsidP="003E5B3E">
            <w:pPr>
              <w:spacing w:after="0" w:line="240" w:lineRule="auto"/>
              <w:jc w:val="center"/>
              <w:rPr>
                <w:rFonts w:ascii="Times New Roman" w:eastAsia="Times New Roman" w:hAnsi="Times New Roman"/>
                <w:sz w:val="28"/>
                <w:szCs w:val="28"/>
                <w:lang w:val="kk-KZ" w:eastAsia="ru-RU"/>
              </w:rPr>
            </w:pPr>
          </w:p>
        </w:tc>
        <w:tc>
          <w:tcPr>
            <w:tcW w:w="1984" w:type="dxa"/>
          </w:tcPr>
          <w:p w:rsidR="00A42011" w:rsidRDefault="00A42011" w:rsidP="003E5B3E">
            <w:pPr>
              <w:spacing w:after="0" w:line="240" w:lineRule="auto"/>
              <w:jc w:val="center"/>
              <w:rPr>
                <w:rFonts w:ascii="Times New Roman" w:eastAsia="Times New Roman" w:hAnsi="Times New Roman"/>
                <w:sz w:val="28"/>
                <w:szCs w:val="28"/>
                <w:lang w:val="kk-KZ" w:eastAsia="ru-RU"/>
              </w:rPr>
            </w:pPr>
            <w:r w:rsidRPr="0075051E">
              <w:rPr>
                <w:rFonts w:ascii="Times New Roman" w:eastAsia="Times New Roman" w:hAnsi="Times New Roman"/>
                <w:sz w:val="28"/>
                <w:szCs w:val="28"/>
                <w:lang w:val="kk-KZ" w:eastAsia="ru-RU"/>
              </w:rPr>
              <w:t xml:space="preserve">2020 </w:t>
            </w:r>
            <w:r>
              <w:rPr>
                <w:rFonts w:ascii="Times New Roman" w:eastAsia="Times New Roman" w:hAnsi="Times New Roman"/>
                <w:sz w:val="28"/>
                <w:szCs w:val="28"/>
                <w:lang w:val="kk-KZ" w:eastAsia="ru-RU"/>
              </w:rPr>
              <w:t>ж</w:t>
            </w:r>
            <w:r w:rsidRPr="0007788C">
              <w:rPr>
                <w:rFonts w:ascii="Times New Roman" w:eastAsia="Times New Roman" w:hAnsi="Times New Roman"/>
                <w:sz w:val="28"/>
                <w:szCs w:val="28"/>
                <w:lang w:val="kk-KZ" w:eastAsia="ru-RU"/>
              </w:rPr>
              <w:t>.</w:t>
            </w:r>
          </w:p>
          <w:p w:rsidR="003A55BB" w:rsidRPr="0007788C" w:rsidRDefault="003A55BB" w:rsidP="003E5B3E">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w:t>
            </w:r>
            <w:r w:rsidRPr="003A55BB">
              <w:rPr>
                <w:rFonts w:ascii="Times New Roman" w:eastAsia="Times New Roman" w:hAnsi="Times New Roman"/>
                <w:sz w:val="20"/>
                <w:szCs w:val="20"/>
                <w:lang w:val="kk-KZ" w:eastAsia="ru-RU"/>
              </w:rPr>
              <w:t>ақпаратты әр айдың 1 күніне дейін АжҚДБ жолдау)</w:t>
            </w:r>
          </w:p>
        </w:tc>
      </w:tr>
      <w:tr w:rsidR="00A42011" w:rsidRPr="0007788C" w:rsidTr="007C4C69">
        <w:tc>
          <w:tcPr>
            <w:tcW w:w="14884" w:type="dxa"/>
            <w:gridSpan w:val="7"/>
          </w:tcPr>
          <w:p w:rsidR="00A42011" w:rsidRPr="0007788C" w:rsidRDefault="00A42011" w:rsidP="00A42011">
            <w:pPr>
              <w:tabs>
                <w:tab w:val="left" w:pos="851"/>
              </w:tabs>
              <w:spacing w:after="160" w:line="240" w:lineRule="auto"/>
              <w:contextualSpacing/>
              <w:jc w:val="center"/>
              <w:rPr>
                <w:rFonts w:ascii="Times New Roman" w:hAnsi="Times New Roman"/>
                <w:b/>
                <w:sz w:val="28"/>
                <w:szCs w:val="28"/>
                <w:lang w:val="kk-KZ"/>
              </w:rPr>
            </w:pPr>
            <w:r w:rsidRPr="0051795D">
              <w:rPr>
                <w:rFonts w:ascii="Times New Roman" w:hAnsi="Times New Roman"/>
                <w:b/>
                <w:sz w:val="28"/>
                <w:szCs w:val="28"/>
              </w:rPr>
              <w:t xml:space="preserve">3 толқын: халықтың құқықтық </w:t>
            </w:r>
            <w:proofErr w:type="spellStart"/>
            <w:r w:rsidRPr="0051795D">
              <w:rPr>
                <w:rFonts w:ascii="Times New Roman" w:hAnsi="Times New Roman"/>
                <w:b/>
                <w:sz w:val="28"/>
                <w:szCs w:val="28"/>
              </w:rPr>
              <w:t>санасын</w:t>
            </w:r>
            <w:proofErr w:type="spellEnd"/>
            <w:r w:rsidRPr="0051795D">
              <w:rPr>
                <w:rFonts w:ascii="Times New Roman" w:hAnsi="Times New Roman"/>
                <w:b/>
                <w:sz w:val="28"/>
                <w:szCs w:val="28"/>
              </w:rPr>
              <w:t xml:space="preserve"> арттыруға бағытталған </w:t>
            </w:r>
            <w:proofErr w:type="spellStart"/>
            <w:r w:rsidRPr="0051795D">
              <w:rPr>
                <w:rFonts w:ascii="Times New Roman" w:hAnsi="Times New Roman"/>
                <w:b/>
                <w:sz w:val="28"/>
                <w:szCs w:val="28"/>
              </w:rPr>
              <w:t>жобаларды</w:t>
            </w:r>
            <w:proofErr w:type="spellEnd"/>
            <w:r w:rsidRPr="0051795D">
              <w:rPr>
                <w:rFonts w:ascii="Times New Roman" w:hAnsi="Times New Roman"/>
                <w:b/>
                <w:sz w:val="28"/>
                <w:szCs w:val="28"/>
              </w:rPr>
              <w:t xml:space="preserve"> </w:t>
            </w:r>
            <w:proofErr w:type="spellStart"/>
            <w:r w:rsidRPr="0051795D">
              <w:rPr>
                <w:rFonts w:ascii="Times New Roman" w:hAnsi="Times New Roman"/>
                <w:b/>
                <w:sz w:val="28"/>
                <w:szCs w:val="28"/>
              </w:rPr>
              <w:t>іске</w:t>
            </w:r>
            <w:proofErr w:type="spellEnd"/>
            <w:r w:rsidRPr="0051795D">
              <w:rPr>
                <w:rFonts w:ascii="Times New Roman" w:hAnsi="Times New Roman"/>
                <w:b/>
                <w:sz w:val="28"/>
                <w:szCs w:val="28"/>
              </w:rPr>
              <w:t xml:space="preserve"> асыруға</w:t>
            </w:r>
            <w:proofErr w:type="gramStart"/>
            <w:r w:rsidRPr="0051795D">
              <w:rPr>
                <w:rFonts w:ascii="Times New Roman" w:hAnsi="Times New Roman"/>
                <w:b/>
                <w:sz w:val="28"/>
                <w:szCs w:val="28"/>
              </w:rPr>
              <w:t xml:space="preserve"> ҮЕ</w:t>
            </w:r>
            <w:proofErr w:type="gramEnd"/>
            <w:r w:rsidRPr="0051795D">
              <w:rPr>
                <w:rFonts w:ascii="Times New Roman" w:hAnsi="Times New Roman"/>
                <w:b/>
                <w:sz w:val="28"/>
                <w:szCs w:val="28"/>
              </w:rPr>
              <w:t xml:space="preserve">Ұ өкілдерін </w:t>
            </w:r>
            <w:proofErr w:type="spellStart"/>
            <w:r w:rsidRPr="0051795D">
              <w:rPr>
                <w:rFonts w:ascii="Times New Roman" w:hAnsi="Times New Roman"/>
                <w:b/>
                <w:sz w:val="28"/>
                <w:szCs w:val="28"/>
              </w:rPr>
              <w:t>тарту</w:t>
            </w:r>
            <w:proofErr w:type="spellEnd"/>
            <w:r w:rsidRPr="0051795D">
              <w:rPr>
                <w:rFonts w:ascii="Times New Roman" w:hAnsi="Times New Roman"/>
                <w:b/>
                <w:sz w:val="28"/>
                <w:szCs w:val="28"/>
              </w:rPr>
              <w:t xml:space="preserve">. Ақпараттық </w:t>
            </w:r>
            <w:proofErr w:type="spellStart"/>
            <w:r w:rsidRPr="0051795D">
              <w:rPr>
                <w:rFonts w:ascii="Times New Roman" w:hAnsi="Times New Roman"/>
                <w:b/>
                <w:sz w:val="28"/>
                <w:szCs w:val="28"/>
              </w:rPr>
              <w:t>штабта</w:t>
            </w:r>
            <w:proofErr w:type="spellEnd"/>
            <w:r w:rsidRPr="0051795D">
              <w:rPr>
                <w:rFonts w:ascii="Times New Roman" w:hAnsi="Times New Roman"/>
                <w:b/>
                <w:sz w:val="28"/>
                <w:szCs w:val="28"/>
              </w:rPr>
              <w:t xml:space="preserve"> </w:t>
            </w:r>
            <w:proofErr w:type="spellStart"/>
            <w:r w:rsidRPr="0051795D">
              <w:rPr>
                <w:rFonts w:ascii="Times New Roman" w:hAnsi="Times New Roman"/>
                <w:b/>
                <w:sz w:val="28"/>
                <w:szCs w:val="28"/>
              </w:rPr>
              <w:t>к</w:t>
            </w:r>
            <w:r>
              <w:rPr>
                <w:rFonts w:ascii="Times New Roman" w:hAnsi="Times New Roman"/>
                <w:b/>
                <w:sz w:val="28"/>
                <w:szCs w:val="28"/>
              </w:rPr>
              <w:t>онсультацияларды</w:t>
            </w:r>
            <w:proofErr w:type="spellEnd"/>
            <w:r>
              <w:rPr>
                <w:rFonts w:ascii="Times New Roman" w:hAnsi="Times New Roman"/>
                <w:b/>
                <w:sz w:val="28"/>
                <w:szCs w:val="28"/>
              </w:rPr>
              <w:t xml:space="preserve"> қамтамасыз </w:t>
            </w:r>
            <w:proofErr w:type="spellStart"/>
            <w:r>
              <w:rPr>
                <w:rFonts w:ascii="Times New Roman" w:hAnsi="Times New Roman"/>
                <w:b/>
                <w:sz w:val="28"/>
                <w:szCs w:val="28"/>
              </w:rPr>
              <w:t>ету</w:t>
            </w:r>
            <w:proofErr w:type="spellEnd"/>
          </w:p>
        </w:tc>
      </w:tr>
      <w:tr w:rsidR="00A42011" w:rsidRPr="003A55BB" w:rsidTr="00A42011">
        <w:trPr>
          <w:trHeight w:val="648"/>
        </w:trPr>
        <w:tc>
          <w:tcPr>
            <w:tcW w:w="608" w:type="dxa"/>
          </w:tcPr>
          <w:p w:rsidR="00A42011" w:rsidRPr="0007788C" w:rsidRDefault="00A42011" w:rsidP="003E5B3E">
            <w:pPr>
              <w:spacing w:after="0" w:line="240" w:lineRule="auto"/>
              <w:rPr>
                <w:rFonts w:ascii="Times New Roman" w:hAnsi="Times New Roman"/>
                <w:sz w:val="28"/>
                <w:szCs w:val="28"/>
                <w:lang w:val="kk-KZ"/>
              </w:rPr>
            </w:pPr>
            <w:r>
              <w:rPr>
                <w:rFonts w:ascii="Times New Roman" w:hAnsi="Times New Roman"/>
                <w:sz w:val="28"/>
                <w:szCs w:val="28"/>
                <w:lang w:val="kk-KZ"/>
              </w:rPr>
              <w:t>7</w:t>
            </w:r>
          </w:p>
        </w:tc>
        <w:tc>
          <w:tcPr>
            <w:tcW w:w="4921" w:type="dxa"/>
            <w:gridSpan w:val="2"/>
          </w:tcPr>
          <w:p w:rsidR="00A42011" w:rsidRPr="007A43A8" w:rsidRDefault="00A42011" w:rsidP="007A43A8">
            <w:pPr>
              <w:spacing w:after="0" w:line="240" w:lineRule="auto"/>
              <w:jc w:val="both"/>
              <w:rPr>
                <w:rFonts w:ascii="Times New Roman" w:hAnsi="Times New Roman"/>
                <w:sz w:val="28"/>
                <w:szCs w:val="28"/>
                <w:lang w:val="kk-KZ"/>
              </w:rPr>
            </w:pPr>
            <w:r w:rsidRPr="001248B5">
              <w:rPr>
                <w:rStyle w:val="tlid-translation"/>
                <w:rFonts w:ascii="Times New Roman" w:hAnsi="Times New Roman"/>
                <w:sz w:val="28"/>
                <w:lang w:val="kk-KZ"/>
              </w:rPr>
              <w:t>Ардагерлерді, әйелдерді, жастарды және басқа да үкіметтік емес ұйымдарды тарта отырып, азаматтарды құқықтық ағарту жөніндегі әлеуметтік жобаларды іске асыру</w:t>
            </w:r>
          </w:p>
        </w:tc>
        <w:tc>
          <w:tcPr>
            <w:tcW w:w="2835" w:type="dxa"/>
          </w:tcPr>
          <w:p w:rsidR="00A42011" w:rsidRPr="0007788C" w:rsidRDefault="00A42011" w:rsidP="003E5B3E">
            <w:pPr>
              <w:spacing w:after="0" w:line="240" w:lineRule="auto"/>
              <w:jc w:val="center"/>
              <w:rPr>
                <w:rFonts w:ascii="Times New Roman" w:eastAsia="Times New Roman" w:hAnsi="Times New Roman"/>
                <w:sz w:val="28"/>
                <w:szCs w:val="28"/>
                <w:lang w:eastAsia="ru-RU"/>
              </w:rPr>
            </w:pPr>
            <w:proofErr w:type="spellStart"/>
            <w:r w:rsidRPr="0051795D">
              <w:rPr>
                <w:rFonts w:ascii="Times New Roman" w:eastAsia="Times New Roman" w:hAnsi="Times New Roman"/>
                <w:sz w:val="28"/>
                <w:szCs w:val="28"/>
                <w:lang w:eastAsia="ru-RU"/>
              </w:rPr>
              <w:t>Іс-шаралар</w:t>
            </w:r>
            <w:proofErr w:type="spellEnd"/>
            <w:r w:rsidRPr="0051795D">
              <w:rPr>
                <w:rFonts w:ascii="Times New Roman" w:eastAsia="Times New Roman" w:hAnsi="Times New Roman"/>
                <w:sz w:val="28"/>
                <w:szCs w:val="28"/>
                <w:lang w:eastAsia="ru-RU"/>
              </w:rPr>
              <w:t xml:space="preserve"> өткізу</w:t>
            </w:r>
          </w:p>
        </w:tc>
        <w:tc>
          <w:tcPr>
            <w:tcW w:w="2126" w:type="dxa"/>
          </w:tcPr>
          <w:p w:rsidR="00A42011" w:rsidRPr="0007788C" w:rsidRDefault="00A42011" w:rsidP="00D77BE7">
            <w:pPr>
              <w:spacing w:after="0" w:line="240" w:lineRule="auto"/>
              <w:jc w:val="center"/>
              <w:rPr>
                <w:rFonts w:ascii="Times New Roman" w:eastAsia="Times New Roman" w:hAnsi="Times New Roman"/>
                <w:sz w:val="28"/>
                <w:szCs w:val="28"/>
                <w:lang w:val="kk-KZ" w:eastAsia="ru-RU"/>
              </w:rPr>
            </w:pPr>
            <w:r w:rsidRPr="00B53437">
              <w:rPr>
                <w:rFonts w:ascii="Times New Roman" w:eastAsia="Times New Roman" w:hAnsi="Times New Roman"/>
                <w:sz w:val="28"/>
                <w:szCs w:val="28"/>
                <w:lang w:val="kk-KZ" w:eastAsia="ru-RU"/>
              </w:rPr>
              <w:t>ІІМ, ЖАО</w:t>
            </w:r>
            <w:r>
              <w:rPr>
                <w:rFonts w:ascii="Times New Roman" w:eastAsia="Times New Roman" w:hAnsi="Times New Roman"/>
                <w:sz w:val="28"/>
                <w:szCs w:val="28"/>
                <w:lang w:val="kk-KZ" w:eastAsia="ru-RU"/>
              </w:rPr>
              <w:t xml:space="preserve">, </w:t>
            </w:r>
            <w:r w:rsidRPr="00B53437">
              <w:rPr>
                <w:rFonts w:ascii="Times New Roman" w:hAnsi="Times New Roman"/>
                <w:sz w:val="28"/>
                <w:szCs w:val="28"/>
                <w:lang w:val="kk-KZ"/>
              </w:rPr>
              <w:t>Әділетмині</w:t>
            </w:r>
          </w:p>
        </w:tc>
        <w:tc>
          <w:tcPr>
            <w:tcW w:w="2410" w:type="dxa"/>
          </w:tcPr>
          <w:p w:rsidR="006F750D" w:rsidRPr="003A55BB" w:rsidRDefault="006F750D" w:rsidP="003E5B3E">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АжҚДБ, БББ,</w:t>
            </w:r>
          </w:p>
          <w:p w:rsidR="006F750D" w:rsidRDefault="006F750D" w:rsidP="003E5B3E">
            <w:pPr>
              <w:spacing w:after="0" w:line="240" w:lineRule="auto"/>
              <w:jc w:val="center"/>
              <w:rPr>
                <w:rFonts w:ascii="Times New Roman" w:eastAsia="Times New Roman" w:hAnsi="Times New Roman"/>
                <w:sz w:val="20"/>
                <w:szCs w:val="20"/>
                <w:lang w:val="kk-KZ" w:eastAsia="ru-RU"/>
              </w:rPr>
            </w:pPr>
            <w:r>
              <w:rPr>
                <w:rFonts w:ascii="Times New Roman" w:eastAsia="Times New Roman" w:hAnsi="Times New Roman"/>
                <w:sz w:val="28"/>
                <w:szCs w:val="28"/>
                <w:lang w:val="kk-KZ" w:eastAsia="ru-RU"/>
              </w:rPr>
              <w:t xml:space="preserve">ДП </w:t>
            </w:r>
            <w:r w:rsidRPr="00585464">
              <w:rPr>
                <w:rFonts w:ascii="Times New Roman" w:eastAsia="Times New Roman" w:hAnsi="Times New Roman"/>
                <w:sz w:val="20"/>
                <w:szCs w:val="20"/>
                <w:lang w:val="kk-KZ" w:eastAsia="ru-RU"/>
              </w:rPr>
              <w:t>(келесім бойынша)</w:t>
            </w:r>
          </w:p>
          <w:p w:rsidR="00A42011" w:rsidRDefault="006F750D" w:rsidP="003E5B3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0"/>
                <w:szCs w:val="20"/>
                <w:lang w:val="kk-KZ" w:eastAsia="ru-RU"/>
              </w:rPr>
              <w:t xml:space="preserve"> </w:t>
            </w:r>
            <w:r w:rsidRPr="003A55BB">
              <w:rPr>
                <w:rFonts w:ascii="Times New Roman" w:eastAsia="Times New Roman" w:hAnsi="Times New Roman"/>
                <w:sz w:val="28"/>
                <w:szCs w:val="20"/>
                <w:lang w:val="kk-KZ" w:eastAsia="ru-RU"/>
              </w:rPr>
              <w:t>ҚмАА,</w:t>
            </w:r>
          </w:p>
        </w:tc>
        <w:tc>
          <w:tcPr>
            <w:tcW w:w="1984" w:type="dxa"/>
          </w:tcPr>
          <w:p w:rsidR="00A42011" w:rsidRDefault="00A42011" w:rsidP="003E5B3E">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eastAsia="ru-RU"/>
              </w:rPr>
              <w:t xml:space="preserve">2020-2021 </w:t>
            </w:r>
            <w:r>
              <w:rPr>
                <w:rFonts w:ascii="Times New Roman" w:eastAsia="Times New Roman" w:hAnsi="Times New Roman"/>
                <w:sz w:val="28"/>
                <w:szCs w:val="28"/>
                <w:lang w:val="kk-KZ" w:eastAsia="ru-RU"/>
              </w:rPr>
              <w:t>жж.</w:t>
            </w:r>
          </w:p>
          <w:p w:rsidR="003A55BB" w:rsidRPr="0051795D" w:rsidRDefault="003A55BB" w:rsidP="003E5B3E">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w:t>
            </w:r>
            <w:r w:rsidRPr="003A55BB">
              <w:rPr>
                <w:rFonts w:ascii="Times New Roman" w:eastAsia="Times New Roman" w:hAnsi="Times New Roman"/>
                <w:sz w:val="20"/>
                <w:szCs w:val="20"/>
                <w:lang w:val="kk-KZ" w:eastAsia="ru-RU"/>
              </w:rPr>
              <w:t>ақпаратты әр айдың 1 күніне дейін АжҚДБ жолдау)</w:t>
            </w:r>
          </w:p>
        </w:tc>
      </w:tr>
      <w:tr w:rsidR="00A42011" w:rsidRPr="0007788C" w:rsidTr="00A42011">
        <w:trPr>
          <w:trHeight w:val="648"/>
        </w:trPr>
        <w:tc>
          <w:tcPr>
            <w:tcW w:w="608" w:type="dxa"/>
          </w:tcPr>
          <w:p w:rsidR="00A42011" w:rsidRPr="0007788C" w:rsidRDefault="00A42011" w:rsidP="00143477">
            <w:pPr>
              <w:spacing w:after="0" w:line="240" w:lineRule="auto"/>
              <w:rPr>
                <w:rFonts w:ascii="Times New Roman" w:hAnsi="Times New Roman"/>
                <w:sz w:val="28"/>
                <w:szCs w:val="28"/>
                <w:lang w:val="kk-KZ"/>
              </w:rPr>
            </w:pPr>
            <w:r>
              <w:rPr>
                <w:rFonts w:ascii="Times New Roman" w:hAnsi="Times New Roman"/>
                <w:sz w:val="28"/>
                <w:szCs w:val="28"/>
                <w:lang w:val="kk-KZ"/>
              </w:rPr>
              <w:lastRenderedPageBreak/>
              <w:t>8</w:t>
            </w:r>
          </w:p>
        </w:tc>
        <w:tc>
          <w:tcPr>
            <w:tcW w:w="4921" w:type="dxa"/>
            <w:gridSpan w:val="2"/>
          </w:tcPr>
          <w:p w:rsidR="00A42011" w:rsidRPr="00FE51F3" w:rsidRDefault="00A42011" w:rsidP="003E5B3E">
            <w:pPr>
              <w:pStyle w:val="msonormalbullet2gif"/>
              <w:spacing w:before="0" w:beforeAutospacing="0" w:after="0" w:afterAutospacing="0"/>
              <w:jc w:val="both"/>
              <w:rPr>
                <w:sz w:val="28"/>
                <w:szCs w:val="28"/>
                <w:lang w:val="kk-KZ"/>
              </w:rPr>
            </w:pPr>
            <w:r w:rsidRPr="00FE51F3">
              <w:rPr>
                <w:sz w:val="28"/>
                <w:szCs w:val="28"/>
                <w:lang w:val="kk-KZ"/>
              </w:rPr>
              <w:t xml:space="preserve">Халықты және қоғамдық құрылымдарды, оның ішінде еріктілерді қоғамдық тәртіпті сақтауға тарту, құқық бұзушылықтарға </w:t>
            </w:r>
            <w:r>
              <w:rPr>
                <w:sz w:val="28"/>
                <w:szCs w:val="28"/>
                <w:lang w:val="kk-KZ"/>
              </w:rPr>
              <w:t>«</w:t>
            </w:r>
            <w:r w:rsidRPr="00FE51F3">
              <w:rPr>
                <w:sz w:val="28"/>
                <w:szCs w:val="28"/>
                <w:lang w:val="kk-KZ"/>
              </w:rPr>
              <w:t>мүлдем төзбеушілікті</w:t>
            </w:r>
            <w:r>
              <w:rPr>
                <w:sz w:val="28"/>
                <w:szCs w:val="28"/>
                <w:lang w:val="kk-KZ"/>
              </w:rPr>
              <w:t>»</w:t>
            </w:r>
            <w:r w:rsidRPr="00FE51F3">
              <w:rPr>
                <w:sz w:val="28"/>
                <w:szCs w:val="28"/>
                <w:lang w:val="kk-KZ"/>
              </w:rPr>
              <w:t xml:space="preserve"> қамтамасыз ету жөніндегі жұмысты жандандыру.</w:t>
            </w:r>
          </w:p>
        </w:tc>
        <w:tc>
          <w:tcPr>
            <w:tcW w:w="2835" w:type="dxa"/>
          </w:tcPr>
          <w:p w:rsidR="00A42011" w:rsidRPr="0007788C" w:rsidRDefault="00A42011" w:rsidP="003E5B3E">
            <w:pPr>
              <w:pStyle w:val="20"/>
              <w:jc w:val="center"/>
              <w:rPr>
                <w:lang w:val="kk-KZ"/>
              </w:rPr>
            </w:pPr>
            <w:r>
              <w:rPr>
                <w:sz w:val="28"/>
                <w:szCs w:val="28"/>
                <w:lang w:val="kk-KZ"/>
              </w:rPr>
              <w:t>Ақпарат, ж</w:t>
            </w:r>
            <w:r w:rsidRPr="0051795D">
              <w:rPr>
                <w:sz w:val="28"/>
                <w:szCs w:val="28"/>
                <w:lang w:val="kk-KZ"/>
              </w:rPr>
              <w:t>арияланымдар</w:t>
            </w:r>
          </w:p>
        </w:tc>
        <w:tc>
          <w:tcPr>
            <w:tcW w:w="2126" w:type="dxa"/>
          </w:tcPr>
          <w:p w:rsidR="00A42011" w:rsidRPr="0007788C" w:rsidRDefault="00A42011" w:rsidP="003E5B3E">
            <w:pPr>
              <w:ind w:left="34" w:right="83"/>
              <w:jc w:val="center"/>
              <w:rPr>
                <w:rFonts w:ascii="Times New Roman" w:hAnsi="Times New Roman"/>
                <w:sz w:val="28"/>
                <w:szCs w:val="28"/>
                <w:lang w:val="kk-KZ"/>
              </w:rPr>
            </w:pPr>
            <w:r w:rsidRPr="0051795D">
              <w:rPr>
                <w:rFonts w:ascii="Times New Roman" w:hAnsi="Times New Roman"/>
                <w:sz w:val="28"/>
                <w:szCs w:val="28"/>
                <w:lang w:val="kk-KZ"/>
              </w:rPr>
              <w:t>ІІМ</w:t>
            </w:r>
          </w:p>
        </w:tc>
        <w:tc>
          <w:tcPr>
            <w:tcW w:w="2410" w:type="dxa"/>
          </w:tcPr>
          <w:p w:rsidR="00A42011" w:rsidRPr="0051795D" w:rsidRDefault="006F750D" w:rsidP="003E5B3E">
            <w:pPr>
              <w:ind w:left="34" w:right="83"/>
              <w:jc w:val="center"/>
              <w:rPr>
                <w:rFonts w:ascii="Times New Roman" w:hAnsi="Times New Roman"/>
                <w:sz w:val="28"/>
                <w:szCs w:val="28"/>
                <w:lang w:val="kk-KZ"/>
              </w:rPr>
            </w:pPr>
            <w:r>
              <w:rPr>
                <w:rFonts w:ascii="Times New Roman" w:hAnsi="Times New Roman"/>
                <w:sz w:val="28"/>
                <w:szCs w:val="28"/>
              </w:rPr>
              <w:t>_________</w:t>
            </w:r>
          </w:p>
        </w:tc>
        <w:tc>
          <w:tcPr>
            <w:tcW w:w="1984" w:type="dxa"/>
          </w:tcPr>
          <w:p w:rsidR="00A42011" w:rsidRPr="0007788C" w:rsidRDefault="00A42011" w:rsidP="003E5B3E">
            <w:pPr>
              <w:ind w:left="34" w:right="83"/>
              <w:jc w:val="center"/>
              <w:rPr>
                <w:rFonts w:ascii="Times New Roman" w:hAnsi="Times New Roman"/>
                <w:sz w:val="28"/>
                <w:szCs w:val="28"/>
              </w:rPr>
            </w:pPr>
            <w:r>
              <w:rPr>
                <w:rFonts w:ascii="Times New Roman" w:hAnsi="Times New Roman"/>
                <w:sz w:val="28"/>
                <w:szCs w:val="28"/>
                <w:lang w:val="kk-KZ"/>
              </w:rPr>
              <w:t>т</w:t>
            </w:r>
            <w:r w:rsidRPr="0051795D">
              <w:rPr>
                <w:rFonts w:ascii="Times New Roman" w:hAnsi="Times New Roman"/>
                <w:sz w:val="28"/>
                <w:szCs w:val="28"/>
                <w:lang w:val="kk-KZ"/>
              </w:rPr>
              <w:t>ұрақты</w:t>
            </w:r>
            <w:r w:rsidRPr="0051795D">
              <w:rPr>
                <w:rFonts w:ascii="Times New Roman" w:hAnsi="Times New Roman"/>
                <w:sz w:val="28"/>
                <w:szCs w:val="28"/>
              </w:rPr>
              <w:t xml:space="preserve"> </w:t>
            </w:r>
          </w:p>
        </w:tc>
      </w:tr>
      <w:tr w:rsidR="00A42011" w:rsidRPr="0075051E" w:rsidTr="00A42011">
        <w:trPr>
          <w:trHeight w:val="648"/>
        </w:trPr>
        <w:tc>
          <w:tcPr>
            <w:tcW w:w="608" w:type="dxa"/>
          </w:tcPr>
          <w:p w:rsidR="00A42011" w:rsidRPr="0007788C" w:rsidRDefault="00A42011" w:rsidP="00143477">
            <w:pPr>
              <w:spacing w:after="0" w:line="240" w:lineRule="auto"/>
              <w:rPr>
                <w:rFonts w:ascii="Times New Roman" w:hAnsi="Times New Roman"/>
                <w:sz w:val="28"/>
                <w:szCs w:val="28"/>
                <w:lang w:val="kk-KZ"/>
              </w:rPr>
            </w:pPr>
            <w:r>
              <w:rPr>
                <w:rFonts w:ascii="Times New Roman" w:hAnsi="Times New Roman"/>
                <w:sz w:val="28"/>
                <w:szCs w:val="28"/>
                <w:lang w:val="kk-KZ"/>
              </w:rPr>
              <w:t>9</w:t>
            </w:r>
          </w:p>
        </w:tc>
        <w:tc>
          <w:tcPr>
            <w:tcW w:w="4921" w:type="dxa"/>
            <w:gridSpan w:val="2"/>
          </w:tcPr>
          <w:p w:rsidR="00A42011" w:rsidRPr="00FE51F3" w:rsidRDefault="00A42011" w:rsidP="00DA196C">
            <w:pPr>
              <w:spacing w:after="0" w:line="240" w:lineRule="auto"/>
              <w:jc w:val="both"/>
              <w:rPr>
                <w:rFonts w:ascii="Times New Roman" w:hAnsi="Times New Roman"/>
                <w:sz w:val="28"/>
                <w:szCs w:val="28"/>
                <w:lang w:val="kk-KZ"/>
              </w:rPr>
            </w:pPr>
            <w:r>
              <w:rPr>
                <w:rFonts w:ascii="Times New Roman" w:hAnsi="Times New Roman"/>
                <w:sz w:val="28"/>
                <w:szCs w:val="28"/>
                <w:lang w:val="kk-KZ"/>
              </w:rPr>
              <w:t>Т</w:t>
            </w:r>
            <w:r w:rsidRPr="00FE51F3">
              <w:rPr>
                <w:rFonts w:ascii="Times New Roman" w:hAnsi="Times New Roman"/>
                <w:sz w:val="28"/>
                <w:szCs w:val="28"/>
                <w:lang w:val="kk-KZ"/>
              </w:rPr>
              <w:t>ұрмыстық зорлық-з</w:t>
            </w:r>
            <w:r>
              <w:rPr>
                <w:rFonts w:ascii="Times New Roman" w:hAnsi="Times New Roman"/>
                <w:sz w:val="28"/>
                <w:szCs w:val="28"/>
                <w:lang w:val="kk-KZ"/>
              </w:rPr>
              <w:t>омбылық саласында көмек көрсету</w:t>
            </w:r>
            <w:r w:rsidRPr="00FE51F3">
              <w:rPr>
                <w:rFonts w:ascii="Times New Roman" w:hAnsi="Times New Roman"/>
                <w:sz w:val="28"/>
                <w:szCs w:val="28"/>
                <w:lang w:val="kk-KZ"/>
              </w:rPr>
              <w:t xml:space="preserve"> үшін ҮЕҰ, адвокаттар алқалары мен заң консультанттары палаталарының өкілдерін тарту.</w:t>
            </w:r>
          </w:p>
        </w:tc>
        <w:tc>
          <w:tcPr>
            <w:tcW w:w="2835" w:type="dxa"/>
          </w:tcPr>
          <w:p w:rsidR="00A42011" w:rsidRPr="0007788C" w:rsidRDefault="00A42011" w:rsidP="003E5B3E">
            <w:pPr>
              <w:spacing w:after="0" w:line="240" w:lineRule="auto"/>
              <w:jc w:val="center"/>
              <w:rPr>
                <w:rFonts w:ascii="Times New Roman" w:hAnsi="Times New Roman"/>
                <w:sz w:val="28"/>
                <w:szCs w:val="28"/>
              </w:rPr>
            </w:pPr>
            <w:r w:rsidRPr="0051795D">
              <w:rPr>
                <w:rFonts w:ascii="Times New Roman" w:hAnsi="Times New Roman"/>
                <w:sz w:val="28"/>
                <w:szCs w:val="28"/>
                <w:lang w:val="kk-KZ"/>
              </w:rPr>
              <w:t>Халыққа кеңес беру</w:t>
            </w:r>
          </w:p>
        </w:tc>
        <w:tc>
          <w:tcPr>
            <w:tcW w:w="2126" w:type="dxa"/>
          </w:tcPr>
          <w:p w:rsidR="00A42011" w:rsidRPr="0007788C" w:rsidRDefault="00A42011" w:rsidP="003E5B3E">
            <w:pPr>
              <w:spacing w:after="0" w:line="240" w:lineRule="auto"/>
              <w:jc w:val="center"/>
              <w:rPr>
                <w:rFonts w:ascii="Times New Roman" w:eastAsia="Times New Roman" w:hAnsi="Times New Roman"/>
                <w:sz w:val="28"/>
                <w:szCs w:val="28"/>
                <w:lang w:eastAsia="ru-RU"/>
              </w:rPr>
            </w:pPr>
            <w:r w:rsidRPr="0051795D">
              <w:rPr>
                <w:rFonts w:ascii="Times New Roman" w:eastAsia="Times New Roman" w:hAnsi="Times New Roman"/>
                <w:sz w:val="28"/>
                <w:szCs w:val="28"/>
                <w:lang w:val="kk-KZ" w:eastAsia="ru-RU"/>
              </w:rPr>
              <w:t>ІІМ</w:t>
            </w:r>
            <w:r w:rsidRPr="0007788C">
              <w:rPr>
                <w:rFonts w:ascii="Times New Roman" w:eastAsia="Times New Roman" w:hAnsi="Times New Roman"/>
                <w:sz w:val="28"/>
                <w:szCs w:val="28"/>
                <w:lang w:eastAsia="ru-RU"/>
              </w:rPr>
              <w:t xml:space="preserve">, </w:t>
            </w:r>
            <w:r w:rsidRPr="0051795D">
              <w:rPr>
                <w:rFonts w:ascii="Times New Roman" w:eastAsia="Times New Roman" w:hAnsi="Times New Roman"/>
                <w:sz w:val="28"/>
                <w:szCs w:val="28"/>
                <w:lang w:val="kk-KZ" w:eastAsia="ru-RU"/>
              </w:rPr>
              <w:t>ЖАО</w:t>
            </w:r>
          </w:p>
        </w:tc>
        <w:tc>
          <w:tcPr>
            <w:tcW w:w="2410" w:type="dxa"/>
          </w:tcPr>
          <w:p w:rsidR="006F750D" w:rsidRDefault="006F750D" w:rsidP="006F750D">
            <w:pPr>
              <w:spacing w:after="0" w:line="240" w:lineRule="auto"/>
              <w:jc w:val="center"/>
              <w:rPr>
                <w:rFonts w:ascii="Times New Roman" w:eastAsia="Times New Roman" w:hAnsi="Times New Roman"/>
                <w:sz w:val="20"/>
                <w:szCs w:val="20"/>
                <w:lang w:val="kk-KZ" w:eastAsia="ru-RU"/>
              </w:rPr>
            </w:pPr>
            <w:r>
              <w:rPr>
                <w:rFonts w:ascii="Times New Roman" w:eastAsia="Times New Roman" w:hAnsi="Times New Roman"/>
                <w:sz w:val="28"/>
                <w:szCs w:val="28"/>
                <w:lang w:val="kk-KZ" w:eastAsia="ru-RU"/>
              </w:rPr>
              <w:t xml:space="preserve">ДП </w:t>
            </w:r>
            <w:r w:rsidRPr="00585464">
              <w:rPr>
                <w:rFonts w:ascii="Times New Roman" w:eastAsia="Times New Roman" w:hAnsi="Times New Roman"/>
                <w:sz w:val="20"/>
                <w:szCs w:val="20"/>
                <w:lang w:val="kk-KZ" w:eastAsia="ru-RU"/>
              </w:rPr>
              <w:t>(келесім бойынша)</w:t>
            </w:r>
            <w:r>
              <w:rPr>
                <w:rFonts w:ascii="Times New Roman" w:eastAsia="Times New Roman" w:hAnsi="Times New Roman"/>
                <w:sz w:val="20"/>
                <w:szCs w:val="20"/>
                <w:lang w:val="kk-KZ" w:eastAsia="ru-RU"/>
              </w:rPr>
              <w:t>,</w:t>
            </w:r>
          </w:p>
          <w:p w:rsidR="006F750D" w:rsidRPr="003A55BB" w:rsidRDefault="006F750D" w:rsidP="006F750D">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 xml:space="preserve">АжҚДБ, </w:t>
            </w:r>
          </w:p>
          <w:p w:rsidR="00A42011" w:rsidRPr="003A55BB" w:rsidRDefault="006F750D" w:rsidP="006F750D">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ҚмАА,</w:t>
            </w:r>
          </w:p>
          <w:p w:rsidR="006F750D" w:rsidRDefault="006F750D" w:rsidP="006F750D">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ӘД </w:t>
            </w:r>
            <w:r w:rsidRPr="00585464">
              <w:rPr>
                <w:rFonts w:ascii="Times New Roman" w:eastAsia="Times New Roman" w:hAnsi="Times New Roman"/>
                <w:sz w:val="20"/>
                <w:szCs w:val="20"/>
                <w:lang w:val="kk-KZ" w:eastAsia="ru-RU"/>
              </w:rPr>
              <w:t>(келесім бойынша)</w:t>
            </w:r>
          </w:p>
        </w:tc>
        <w:tc>
          <w:tcPr>
            <w:tcW w:w="1984" w:type="dxa"/>
          </w:tcPr>
          <w:p w:rsidR="00A42011" w:rsidRDefault="003A55BB" w:rsidP="003E5B3E">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Т</w:t>
            </w:r>
            <w:r w:rsidR="00A42011" w:rsidRPr="0051795D">
              <w:rPr>
                <w:rFonts w:ascii="Times New Roman" w:eastAsia="Times New Roman" w:hAnsi="Times New Roman"/>
                <w:sz w:val="28"/>
                <w:szCs w:val="28"/>
                <w:lang w:val="kk-KZ" w:eastAsia="ru-RU"/>
              </w:rPr>
              <w:t>ұрақты</w:t>
            </w:r>
          </w:p>
          <w:p w:rsidR="003A55BB" w:rsidRPr="003A55BB" w:rsidRDefault="003A55BB" w:rsidP="003E5B3E">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w:t>
            </w:r>
            <w:r w:rsidRPr="003A55BB">
              <w:rPr>
                <w:rFonts w:ascii="Times New Roman" w:eastAsia="Times New Roman" w:hAnsi="Times New Roman"/>
                <w:sz w:val="20"/>
                <w:szCs w:val="20"/>
                <w:lang w:val="kk-KZ" w:eastAsia="ru-RU"/>
              </w:rPr>
              <w:t>ақпаратты әр айдың 1 күніне дейін АжҚДБ жолдау)</w:t>
            </w:r>
          </w:p>
        </w:tc>
      </w:tr>
      <w:tr w:rsidR="00A42011" w:rsidRPr="0075051E" w:rsidTr="00A42011">
        <w:trPr>
          <w:trHeight w:val="648"/>
        </w:trPr>
        <w:tc>
          <w:tcPr>
            <w:tcW w:w="608" w:type="dxa"/>
          </w:tcPr>
          <w:p w:rsidR="00A42011" w:rsidRPr="0007788C" w:rsidRDefault="00A42011" w:rsidP="00EF2896">
            <w:pPr>
              <w:spacing w:after="0" w:line="240" w:lineRule="auto"/>
              <w:rPr>
                <w:rFonts w:ascii="Times New Roman" w:hAnsi="Times New Roman"/>
                <w:sz w:val="28"/>
                <w:szCs w:val="28"/>
                <w:lang w:val="kk-KZ"/>
              </w:rPr>
            </w:pPr>
            <w:r>
              <w:rPr>
                <w:rFonts w:ascii="Times New Roman" w:hAnsi="Times New Roman"/>
                <w:sz w:val="28"/>
                <w:szCs w:val="28"/>
                <w:lang w:val="kk-KZ"/>
              </w:rPr>
              <w:t>10</w:t>
            </w:r>
          </w:p>
        </w:tc>
        <w:tc>
          <w:tcPr>
            <w:tcW w:w="4921" w:type="dxa"/>
            <w:gridSpan w:val="2"/>
          </w:tcPr>
          <w:p w:rsidR="00A42011" w:rsidRPr="00EF2896" w:rsidRDefault="00A42011" w:rsidP="00EF2896">
            <w:pPr>
              <w:spacing w:after="0" w:line="240" w:lineRule="auto"/>
              <w:jc w:val="both"/>
              <w:rPr>
                <w:rFonts w:ascii="Times New Roman" w:hAnsi="Times New Roman"/>
                <w:sz w:val="28"/>
                <w:szCs w:val="28"/>
                <w:lang w:val="kk-KZ"/>
              </w:rPr>
            </w:pPr>
            <w:r w:rsidRPr="00701299">
              <w:rPr>
                <w:rFonts w:ascii="Times New Roman" w:hAnsi="Times New Roman"/>
                <w:sz w:val="28"/>
                <w:szCs w:val="28"/>
                <w:lang w:val="kk-KZ"/>
              </w:rPr>
              <w:t xml:space="preserve">ҮЕҰ өкілдерімен бірлесіп </w:t>
            </w:r>
            <w:r w:rsidRPr="00EF2896">
              <w:rPr>
                <w:rFonts w:ascii="Times New Roman" w:hAnsi="Times New Roman"/>
                <w:sz w:val="28"/>
                <w:szCs w:val="28"/>
                <w:lang w:val="kk-KZ"/>
              </w:rPr>
              <w:t>б</w:t>
            </w:r>
            <w:r w:rsidRPr="00701299">
              <w:rPr>
                <w:rFonts w:ascii="Times New Roman" w:hAnsi="Times New Roman"/>
                <w:sz w:val="28"/>
                <w:szCs w:val="28"/>
                <w:lang w:val="kk-KZ"/>
              </w:rPr>
              <w:t>ілім беру ұйымдарының оқушылары арасында құқықтық сауаттылықты арттыруға және құқық бұзушылықтардың алдын алуға бағытталған семинарлар мен тренингтер өткізу</w:t>
            </w:r>
            <w:r w:rsidRPr="00701299">
              <w:rPr>
                <w:rFonts w:ascii="Times New Roman" w:hAnsi="Times New Roman"/>
                <w:lang w:val="kk-KZ"/>
              </w:rPr>
              <w:t xml:space="preserve"> (</w:t>
            </w:r>
            <w:r>
              <w:rPr>
                <w:rFonts w:ascii="Times New Roman" w:hAnsi="Times New Roman"/>
                <w:lang w:val="kk-KZ"/>
              </w:rPr>
              <w:t>«</w:t>
            </w:r>
            <w:r>
              <w:rPr>
                <w:rFonts w:ascii="Times New Roman" w:hAnsi="Times New Roman"/>
                <w:i/>
                <w:iCs/>
                <w:lang w:val="kk-KZ"/>
              </w:rPr>
              <w:t>К</w:t>
            </w:r>
            <w:r w:rsidRPr="00701299">
              <w:rPr>
                <w:rFonts w:ascii="Times New Roman" w:hAnsi="Times New Roman"/>
                <w:i/>
                <w:iCs/>
                <w:lang w:val="kk-KZ"/>
              </w:rPr>
              <w:t>әмелетке толмағандардың құқықтарын қорғау</w:t>
            </w:r>
            <w:r>
              <w:rPr>
                <w:rFonts w:ascii="Times New Roman" w:hAnsi="Times New Roman"/>
                <w:i/>
                <w:iCs/>
                <w:lang w:val="kk-KZ"/>
              </w:rPr>
              <w:t>»</w:t>
            </w:r>
            <w:r w:rsidRPr="00701299">
              <w:rPr>
                <w:rFonts w:ascii="Times New Roman" w:hAnsi="Times New Roman"/>
                <w:i/>
                <w:iCs/>
                <w:lang w:val="kk-KZ"/>
              </w:rPr>
              <w:t xml:space="preserve">, </w:t>
            </w:r>
            <w:r>
              <w:rPr>
                <w:rFonts w:ascii="Times New Roman" w:hAnsi="Times New Roman"/>
                <w:i/>
                <w:iCs/>
                <w:lang w:val="kk-KZ"/>
              </w:rPr>
              <w:t>«</w:t>
            </w:r>
            <w:r w:rsidRPr="00701299">
              <w:rPr>
                <w:rFonts w:ascii="Times New Roman" w:hAnsi="Times New Roman"/>
                <w:i/>
                <w:iCs/>
                <w:lang w:val="kk-KZ"/>
              </w:rPr>
              <w:t>СӨС</w:t>
            </w:r>
            <w:r>
              <w:rPr>
                <w:rFonts w:ascii="Times New Roman" w:hAnsi="Times New Roman"/>
                <w:i/>
                <w:iCs/>
                <w:lang w:val="kk-KZ"/>
              </w:rPr>
              <w:t>»</w:t>
            </w:r>
            <w:r w:rsidRPr="00701299">
              <w:rPr>
                <w:rFonts w:ascii="Times New Roman" w:hAnsi="Times New Roman"/>
                <w:i/>
                <w:iCs/>
                <w:lang w:val="kk-KZ"/>
              </w:rPr>
              <w:t xml:space="preserve">, </w:t>
            </w:r>
            <w:r>
              <w:rPr>
                <w:rFonts w:ascii="Times New Roman" w:hAnsi="Times New Roman"/>
                <w:i/>
                <w:iCs/>
                <w:lang w:val="kk-KZ"/>
              </w:rPr>
              <w:t>«А</w:t>
            </w:r>
            <w:r w:rsidRPr="00701299">
              <w:rPr>
                <w:rFonts w:ascii="Times New Roman" w:hAnsi="Times New Roman"/>
                <w:i/>
                <w:iCs/>
                <w:lang w:val="kk-KZ"/>
              </w:rPr>
              <w:t>дам құқықтары және сен</w:t>
            </w:r>
            <w:r>
              <w:rPr>
                <w:rFonts w:ascii="Times New Roman" w:hAnsi="Times New Roman"/>
                <w:i/>
                <w:iCs/>
                <w:lang w:val="kk-KZ"/>
              </w:rPr>
              <w:t>»</w:t>
            </w:r>
            <w:r w:rsidRPr="00701299">
              <w:rPr>
                <w:rFonts w:ascii="Times New Roman" w:hAnsi="Times New Roman"/>
                <w:i/>
                <w:iCs/>
                <w:lang w:val="kk-KZ"/>
              </w:rPr>
              <w:t xml:space="preserve"> және т. б.)</w:t>
            </w:r>
            <w:r>
              <w:rPr>
                <w:rFonts w:ascii="Times New Roman" w:hAnsi="Times New Roman"/>
                <w:i/>
                <w:iCs/>
                <w:lang w:val="kk-KZ"/>
              </w:rPr>
              <w:t xml:space="preserve"> </w:t>
            </w:r>
          </w:p>
        </w:tc>
        <w:tc>
          <w:tcPr>
            <w:tcW w:w="2835" w:type="dxa"/>
          </w:tcPr>
          <w:p w:rsidR="00A42011" w:rsidRPr="0007788C" w:rsidRDefault="00A42011" w:rsidP="00EF2896">
            <w:pPr>
              <w:spacing w:after="0" w:line="240" w:lineRule="auto"/>
              <w:jc w:val="center"/>
              <w:rPr>
                <w:rFonts w:ascii="Times New Roman" w:hAnsi="Times New Roman"/>
                <w:sz w:val="28"/>
                <w:szCs w:val="28"/>
              </w:rPr>
            </w:pPr>
            <w:r w:rsidRPr="00FE51F3">
              <w:rPr>
                <w:rFonts w:ascii="Times New Roman" w:hAnsi="Times New Roman"/>
                <w:sz w:val="28"/>
                <w:szCs w:val="28"/>
              </w:rPr>
              <w:t xml:space="preserve">Оқыту </w:t>
            </w:r>
            <w:proofErr w:type="spellStart"/>
            <w:r w:rsidRPr="00FE51F3">
              <w:rPr>
                <w:rFonts w:ascii="Times New Roman" w:hAnsi="Times New Roman"/>
                <w:sz w:val="28"/>
                <w:szCs w:val="28"/>
              </w:rPr>
              <w:t>семинарлары</w:t>
            </w:r>
            <w:proofErr w:type="spellEnd"/>
            <w:r w:rsidRPr="00FE51F3">
              <w:rPr>
                <w:rFonts w:ascii="Times New Roman" w:hAnsi="Times New Roman"/>
                <w:sz w:val="28"/>
                <w:szCs w:val="28"/>
              </w:rPr>
              <w:t xml:space="preserve">, </w:t>
            </w:r>
            <w:proofErr w:type="spellStart"/>
            <w:r w:rsidRPr="00FE51F3">
              <w:rPr>
                <w:rFonts w:ascii="Times New Roman" w:hAnsi="Times New Roman"/>
                <w:sz w:val="28"/>
                <w:szCs w:val="28"/>
              </w:rPr>
              <w:t>тренингтер</w:t>
            </w:r>
            <w:proofErr w:type="spellEnd"/>
          </w:p>
        </w:tc>
        <w:tc>
          <w:tcPr>
            <w:tcW w:w="2126" w:type="dxa"/>
          </w:tcPr>
          <w:p w:rsidR="00A42011" w:rsidRPr="0007788C" w:rsidRDefault="00A42011" w:rsidP="00EF2896">
            <w:pPr>
              <w:spacing w:after="0" w:line="240" w:lineRule="auto"/>
              <w:jc w:val="center"/>
              <w:rPr>
                <w:rFonts w:ascii="Times New Roman" w:eastAsia="Times New Roman" w:hAnsi="Times New Roman"/>
                <w:sz w:val="28"/>
                <w:szCs w:val="28"/>
                <w:lang w:eastAsia="ru-RU"/>
              </w:rPr>
            </w:pPr>
            <w:r w:rsidRPr="0051795D">
              <w:rPr>
                <w:rFonts w:ascii="Times New Roman" w:eastAsia="Times New Roman" w:hAnsi="Times New Roman"/>
                <w:sz w:val="28"/>
                <w:szCs w:val="28"/>
                <w:lang w:val="kk-KZ" w:eastAsia="ru-RU"/>
              </w:rPr>
              <w:t>БжҒМ, ЖАО</w:t>
            </w:r>
          </w:p>
        </w:tc>
        <w:tc>
          <w:tcPr>
            <w:tcW w:w="2410" w:type="dxa"/>
          </w:tcPr>
          <w:p w:rsidR="006F750D" w:rsidRDefault="006F750D" w:rsidP="00EF2896">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БББ,</w:t>
            </w:r>
          </w:p>
          <w:p w:rsidR="00A42011" w:rsidRDefault="006F750D" w:rsidP="00EF2896">
            <w:pPr>
              <w:spacing w:after="0" w:line="240" w:lineRule="auto"/>
              <w:jc w:val="center"/>
              <w:rPr>
                <w:rFonts w:ascii="Times New Roman" w:eastAsia="Times New Roman" w:hAnsi="Times New Roman"/>
                <w:sz w:val="20"/>
                <w:szCs w:val="20"/>
                <w:lang w:val="kk-KZ" w:eastAsia="ru-RU"/>
              </w:rPr>
            </w:pPr>
            <w:r>
              <w:rPr>
                <w:rFonts w:ascii="Times New Roman" w:eastAsia="Times New Roman" w:hAnsi="Times New Roman"/>
                <w:sz w:val="28"/>
                <w:szCs w:val="28"/>
                <w:lang w:val="kk-KZ" w:eastAsia="ru-RU"/>
              </w:rPr>
              <w:t xml:space="preserve">ДП </w:t>
            </w:r>
            <w:r w:rsidRPr="00585464">
              <w:rPr>
                <w:rFonts w:ascii="Times New Roman" w:eastAsia="Times New Roman" w:hAnsi="Times New Roman"/>
                <w:sz w:val="20"/>
                <w:szCs w:val="20"/>
                <w:lang w:val="kk-KZ" w:eastAsia="ru-RU"/>
              </w:rPr>
              <w:t>(келесім бойынша)</w:t>
            </w:r>
            <w:r>
              <w:rPr>
                <w:rFonts w:ascii="Times New Roman" w:eastAsia="Times New Roman" w:hAnsi="Times New Roman"/>
                <w:sz w:val="20"/>
                <w:szCs w:val="20"/>
                <w:lang w:val="kk-KZ" w:eastAsia="ru-RU"/>
              </w:rPr>
              <w:t>,</w:t>
            </w:r>
          </w:p>
          <w:p w:rsidR="006F750D" w:rsidRPr="003A55BB" w:rsidRDefault="006F750D" w:rsidP="006F750D">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ҚмАА,</w:t>
            </w:r>
          </w:p>
          <w:p w:rsidR="006F750D" w:rsidRPr="003A55BB" w:rsidRDefault="006F750D" w:rsidP="006F750D">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ЖОО</w:t>
            </w:r>
          </w:p>
          <w:p w:rsidR="006F750D" w:rsidRDefault="006F750D" w:rsidP="006F750D">
            <w:pPr>
              <w:spacing w:after="0" w:line="240" w:lineRule="auto"/>
              <w:jc w:val="center"/>
              <w:rPr>
                <w:rFonts w:ascii="Times New Roman" w:eastAsia="Times New Roman" w:hAnsi="Times New Roman"/>
                <w:sz w:val="28"/>
                <w:szCs w:val="28"/>
                <w:lang w:val="kk-KZ" w:eastAsia="ru-RU"/>
              </w:rPr>
            </w:pPr>
            <w:r w:rsidRPr="00585464">
              <w:rPr>
                <w:rFonts w:ascii="Times New Roman" w:eastAsia="Times New Roman" w:hAnsi="Times New Roman"/>
                <w:sz w:val="20"/>
                <w:szCs w:val="20"/>
                <w:lang w:val="kk-KZ" w:eastAsia="ru-RU"/>
              </w:rPr>
              <w:t>(келесім бойынша)</w:t>
            </w:r>
          </w:p>
        </w:tc>
        <w:tc>
          <w:tcPr>
            <w:tcW w:w="1984" w:type="dxa"/>
          </w:tcPr>
          <w:p w:rsidR="00A42011" w:rsidRDefault="003A55BB" w:rsidP="00EF2896">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Т</w:t>
            </w:r>
            <w:r w:rsidR="00A42011" w:rsidRPr="0051795D">
              <w:rPr>
                <w:rFonts w:ascii="Times New Roman" w:eastAsia="Times New Roman" w:hAnsi="Times New Roman"/>
                <w:sz w:val="28"/>
                <w:szCs w:val="28"/>
                <w:lang w:val="kk-KZ" w:eastAsia="ru-RU"/>
              </w:rPr>
              <w:t>ұрақты</w:t>
            </w:r>
          </w:p>
          <w:p w:rsidR="003A55BB" w:rsidRPr="003A55BB" w:rsidRDefault="003A55BB" w:rsidP="00EF2896">
            <w:pPr>
              <w:spacing w:after="0" w:line="240" w:lineRule="auto"/>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w:t>
            </w:r>
            <w:r w:rsidRPr="003A55BB">
              <w:rPr>
                <w:rFonts w:ascii="Times New Roman" w:eastAsia="Times New Roman" w:hAnsi="Times New Roman"/>
                <w:sz w:val="20"/>
                <w:szCs w:val="20"/>
                <w:lang w:val="kk-KZ" w:eastAsia="ru-RU"/>
              </w:rPr>
              <w:t>ақпаратты әр айдың 1 күніне дейін АжҚДБ жолдау)</w:t>
            </w:r>
          </w:p>
        </w:tc>
      </w:tr>
      <w:tr w:rsidR="00A42011" w:rsidRPr="0075051E" w:rsidTr="00A42011">
        <w:trPr>
          <w:trHeight w:val="648"/>
        </w:trPr>
        <w:tc>
          <w:tcPr>
            <w:tcW w:w="608" w:type="dxa"/>
          </w:tcPr>
          <w:p w:rsidR="00A42011" w:rsidRPr="0007788C" w:rsidRDefault="00A42011" w:rsidP="00EF2896">
            <w:pPr>
              <w:spacing w:after="0" w:line="240" w:lineRule="auto"/>
              <w:rPr>
                <w:rFonts w:ascii="Times New Roman" w:hAnsi="Times New Roman"/>
                <w:sz w:val="28"/>
                <w:szCs w:val="28"/>
                <w:lang w:val="kk-KZ"/>
              </w:rPr>
            </w:pPr>
            <w:r>
              <w:rPr>
                <w:rFonts w:ascii="Times New Roman" w:hAnsi="Times New Roman"/>
                <w:sz w:val="28"/>
                <w:szCs w:val="28"/>
                <w:lang w:val="kk-KZ"/>
              </w:rPr>
              <w:t>11</w:t>
            </w:r>
          </w:p>
        </w:tc>
        <w:tc>
          <w:tcPr>
            <w:tcW w:w="4921" w:type="dxa"/>
            <w:gridSpan w:val="2"/>
          </w:tcPr>
          <w:p w:rsidR="00A42011" w:rsidRPr="00EF2896" w:rsidRDefault="00A42011" w:rsidP="00EF2896">
            <w:pPr>
              <w:spacing w:after="0" w:line="240" w:lineRule="auto"/>
              <w:jc w:val="both"/>
              <w:rPr>
                <w:rFonts w:ascii="Times New Roman" w:hAnsi="Times New Roman"/>
                <w:sz w:val="28"/>
                <w:szCs w:val="28"/>
                <w:lang w:val="kk-KZ"/>
              </w:rPr>
            </w:pPr>
            <w:r w:rsidRPr="00EF2896">
              <w:rPr>
                <w:rFonts w:ascii="Times New Roman" w:hAnsi="Times New Roman"/>
                <w:sz w:val="28"/>
                <w:szCs w:val="28"/>
                <w:lang w:val="kk-KZ"/>
              </w:rPr>
              <w:t>Халықпен кездесулер өткізу және әлеуметтік желілердегі құзырет шеңберінде аса қажетті мәселелер бойынша консультациялар өткізу</w:t>
            </w:r>
          </w:p>
        </w:tc>
        <w:tc>
          <w:tcPr>
            <w:tcW w:w="2835" w:type="dxa"/>
          </w:tcPr>
          <w:p w:rsidR="00A42011" w:rsidRPr="0007788C" w:rsidRDefault="00A42011" w:rsidP="00EF2896">
            <w:pPr>
              <w:spacing w:after="0" w:line="240" w:lineRule="auto"/>
              <w:jc w:val="center"/>
              <w:rPr>
                <w:rFonts w:ascii="Times New Roman" w:eastAsia="Times New Roman" w:hAnsi="Times New Roman"/>
                <w:sz w:val="28"/>
                <w:szCs w:val="28"/>
                <w:lang w:val="kk-KZ" w:eastAsia="ru-RU"/>
              </w:rPr>
            </w:pPr>
            <w:r w:rsidRPr="00FE51F3">
              <w:rPr>
                <w:rFonts w:ascii="Times New Roman" w:hAnsi="Times New Roman"/>
                <w:sz w:val="28"/>
                <w:szCs w:val="28"/>
                <w:lang w:val="kk-KZ"/>
              </w:rPr>
              <w:t>Онлайн трансляцияларды ұйымдастыру</w:t>
            </w:r>
          </w:p>
        </w:tc>
        <w:tc>
          <w:tcPr>
            <w:tcW w:w="2126" w:type="dxa"/>
          </w:tcPr>
          <w:p w:rsidR="00A42011" w:rsidRPr="0007788C" w:rsidRDefault="00A42011" w:rsidP="00EF2896">
            <w:pPr>
              <w:spacing w:after="0" w:line="240" w:lineRule="auto"/>
              <w:jc w:val="center"/>
              <w:rPr>
                <w:sz w:val="28"/>
                <w:szCs w:val="28"/>
                <w:lang w:val="kk-KZ"/>
              </w:rPr>
            </w:pPr>
            <w:r w:rsidRPr="0051795D">
              <w:rPr>
                <w:rFonts w:ascii="Times New Roman" w:eastAsia="Times New Roman" w:hAnsi="Times New Roman"/>
                <w:sz w:val="28"/>
                <w:szCs w:val="28"/>
                <w:lang w:val="kk-KZ" w:eastAsia="ru-RU"/>
              </w:rPr>
              <w:t>БжҒМ, ІІМ, АжҚДМ, ЖАО</w:t>
            </w:r>
          </w:p>
        </w:tc>
        <w:tc>
          <w:tcPr>
            <w:tcW w:w="2410" w:type="dxa"/>
          </w:tcPr>
          <w:p w:rsidR="006F750D" w:rsidRDefault="006F750D" w:rsidP="006F750D">
            <w:pPr>
              <w:spacing w:after="0" w:line="240" w:lineRule="auto"/>
              <w:jc w:val="center"/>
              <w:rPr>
                <w:rFonts w:ascii="Times New Roman" w:eastAsia="Times New Roman" w:hAnsi="Times New Roman"/>
                <w:sz w:val="20"/>
                <w:szCs w:val="20"/>
                <w:lang w:val="kk-KZ" w:eastAsia="ru-RU"/>
              </w:rPr>
            </w:pPr>
            <w:r>
              <w:rPr>
                <w:rFonts w:ascii="Times New Roman" w:eastAsia="Times New Roman" w:hAnsi="Times New Roman"/>
                <w:sz w:val="28"/>
                <w:szCs w:val="28"/>
                <w:lang w:val="kk-KZ" w:eastAsia="ru-RU"/>
              </w:rPr>
              <w:t xml:space="preserve">ДП </w:t>
            </w:r>
            <w:r w:rsidRPr="00585464">
              <w:rPr>
                <w:rFonts w:ascii="Times New Roman" w:eastAsia="Times New Roman" w:hAnsi="Times New Roman"/>
                <w:sz w:val="20"/>
                <w:szCs w:val="20"/>
                <w:lang w:val="kk-KZ" w:eastAsia="ru-RU"/>
              </w:rPr>
              <w:t>(келесім бойынша)</w:t>
            </w:r>
            <w:r>
              <w:rPr>
                <w:rFonts w:ascii="Times New Roman" w:eastAsia="Times New Roman" w:hAnsi="Times New Roman"/>
                <w:sz w:val="20"/>
                <w:szCs w:val="20"/>
                <w:lang w:val="kk-KZ" w:eastAsia="ru-RU"/>
              </w:rPr>
              <w:t>,</w:t>
            </w:r>
          </w:p>
          <w:p w:rsidR="006F750D" w:rsidRPr="003A55BB" w:rsidRDefault="006F750D" w:rsidP="006F750D">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 xml:space="preserve">БББ, АжҚДБ, </w:t>
            </w:r>
          </w:p>
          <w:p w:rsidR="006F750D" w:rsidRPr="003A55BB" w:rsidRDefault="006F750D" w:rsidP="006F750D">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ҚмАА,</w:t>
            </w:r>
          </w:p>
          <w:p w:rsidR="00A42011" w:rsidRDefault="006F750D" w:rsidP="006F750D">
            <w:pPr>
              <w:spacing w:after="0" w:line="240" w:lineRule="auto"/>
              <w:contextualSpacing/>
              <w:jc w:val="center"/>
              <w:rPr>
                <w:rFonts w:ascii="Times New Roman" w:hAnsi="Times New Roman"/>
                <w:color w:val="000000" w:themeColor="text1"/>
                <w:sz w:val="28"/>
                <w:szCs w:val="28"/>
                <w:lang w:val="kk-KZ"/>
              </w:rPr>
            </w:pPr>
            <w:r>
              <w:rPr>
                <w:rFonts w:ascii="Times New Roman" w:eastAsia="Times New Roman" w:hAnsi="Times New Roman"/>
                <w:sz w:val="28"/>
                <w:szCs w:val="28"/>
                <w:lang w:val="kk-KZ" w:eastAsia="ru-RU"/>
              </w:rPr>
              <w:t xml:space="preserve">ӘД </w:t>
            </w:r>
            <w:r w:rsidRPr="00585464">
              <w:rPr>
                <w:rFonts w:ascii="Times New Roman" w:eastAsia="Times New Roman" w:hAnsi="Times New Roman"/>
                <w:sz w:val="20"/>
                <w:szCs w:val="20"/>
                <w:lang w:val="kk-KZ" w:eastAsia="ru-RU"/>
              </w:rPr>
              <w:t>(келесім бойынша)</w:t>
            </w:r>
          </w:p>
        </w:tc>
        <w:tc>
          <w:tcPr>
            <w:tcW w:w="1984" w:type="dxa"/>
          </w:tcPr>
          <w:p w:rsidR="00A42011" w:rsidRDefault="00A42011" w:rsidP="00EF2896">
            <w:pPr>
              <w:spacing w:after="0" w:line="240" w:lineRule="auto"/>
              <w:contextualSpacing/>
              <w:jc w:val="center"/>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2020-2021 жж.</w:t>
            </w:r>
          </w:p>
          <w:p w:rsidR="00A42011" w:rsidRPr="0075051E" w:rsidRDefault="003A55BB" w:rsidP="0075051E">
            <w:pPr>
              <w:spacing w:after="0" w:line="240" w:lineRule="auto"/>
              <w:contextualSpacing/>
              <w:jc w:val="center"/>
              <w:rPr>
                <w:rFonts w:ascii="Times New Roman" w:hAnsi="Times New Roman"/>
                <w:color w:val="000000" w:themeColor="text1"/>
                <w:sz w:val="28"/>
                <w:szCs w:val="28"/>
                <w:lang w:val="kk-KZ"/>
              </w:rPr>
            </w:pPr>
            <w:r>
              <w:rPr>
                <w:rFonts w:ascii="Times New Roman" w:eastAsia="Times New Roman" w:hAnsi="Times New Roman"/>
                <w:sz w:val="28"/>
                <w:szCs w:val="28"/>
                <w:lang w:val="kk-KZ" w:eastAsia="ru-RU"/>
              </w:rPr>
              <w:t>(</w:t>
            </w:r>
            <w:r w:rsidRPr="003A55BB">
              <w:rPr>
                <w:rFonts w:ascii="Times New Roman" w:eastAsia="Times New Roman" w:hAnsi="Times New Roman"/>
                <w:sz w:val="20"/>
                <w:szCs w:val="20"/>
                <w:lang w:val="kk-KZ" w:eastAsia="ru-RU"/>
              </w:rPr>
              <w:t>ақпаратты әр айдың 1 күніне дейін АжҚДБ жолдау)</w:t>
            </w:r>
          </w:p>
        </w:tc>
      </w:tr>
      <w:tr w:rsidR="00A42011" w:rsidRPr="0075051E" w:rsidTr="00A42011">
        <w:trPr>
          <w:trHeight w:val="648"/>
        </w:trPr>
        <w:tc>
          <w:tcPr>
            <w:tcW w:w="608" w:type="dxa"/>
          </w:tcPr>
          <w:p w:rsidR="00A42011" w:rsidRDefault="00A42011" w:rsidP="00EF2896">
            <w:pPr>
              <w:spacing w:after="0" w:line="240" w:lineRule="auto"/>
              <w:rPr>
                <w:rFonts w:ascii="Times New Roman" w:hAnsi="Times New Roman"/>
                <w:sz w:val="28"/>
                <w:szCs w:val="28"/>
                <w:lang w:val="kk-KZ"/>
              </w:rPr>
            </w:pPr>
            <w:r>
              <w:rPr>
                <w:rFonts w:ascii="Times New Roman" w:hAnsi="Times New Roman"/>
                <w:sz w:val="28"/>
                <w:szCs w:val="28"/>
                <w:lang w:val="kk-KZ"/>
              </w:rPr>
              <w:t>12</w:t>
            </w:r>
          </w:p>
        </w:tc>
        <w:tc>
          <w:tcPr>
            <w:tcW w:w="4921" w:type="dxa"/>
            <w:gridSpan w:val="2"/>
          </w:tcPr>
          <w:p w:rsidR="00A42011" w:rsidRPr="00EF2896" w:rsidRDefault="00A42011" w:rsidP="00EF2896">
            <w:pPr>
              <w:spacing w:after="0" w:line="240" w:lineRule="auto"/>
              <w:jc w:val="both"/>
              <w:rPr>
                <w:rFonts w:ascii="Times New Roman" w:hAnsi="Times New Roman"/>
                <w:sz w:val="28"/>
                <w:szCs w:val="28"/>
                <w:lang w:val="kk-KZ"/>
              </w:rPr>
            </w:pPr>
            <w:r w:rsidRPr="00EF2896">
              <w:rPr>
                <w:rFonts w:ascii="Times New Roman" w:hAnsi="Times New Roman"/>
                <w:sz w:val="28"/>
                <w:szCs w:val="28"/>
                <w:lang w:val="kk-KZ"/>
              </w:rPr>
              <w:t>Құқық түсіндіру жұмысына ғылым және мәдениет қайраткерлерін тарту</w:t>
            </w:r>
          </w:p>
        </w:tc>
        <w:tc>
          <w:tcPr>
            <w:tcW w:w="2835" w:type="dxa"/>
          </w:tcPr>
          <w:p w:rsidR="00A42011" w:rsidRPr="00FE51F3" w:rsidRDefault="00A42011" w:rsidP="00EF2896">
            <w:pPr>
              <w:spacing w:after="0" w:line="240" w:lineRule="auto"/>
              <w:jc w:val="center"/>
              <w:rPr>
                <w:rFonts w:ascii="Times New Roman" w:hAnsi="Times New Roman"/>
                <w:sz w:val="28"/>
                <w:szCs w:val="28"/>
                <w:lang w:val="kk-KZ"/>
              </w:rPr>
            </w:pPr>
            <w:r>
              <w:rPr>
                <w:rFonts w:ascii="Times New Roman" w:hAnsi="Times New Roman"/>
                <w:sz w:val="28"/>
                <w:szCs w:val="28"/>
                <w:lang w:val="kk-KZ"/>
              </w:rPr>
              <w:t>Іс-шаралар өткізу</w:t>
            </w:r>
          </w:p>
        </w:tc>
        <w:tc>
          <w:tcPr>
            <w:tcW w:w="2126" w:type="dxa"/>
          </w:tcPr>
          <w:p w:rsidR="00A42011" w:rsidRPr="0051795D" w:rsidRDefault="00A42011" w:rsidP="00EF2896">
            <w:pPr>
              <w:spacing w:after="0" w:line="240" w:lineRule="auto"/>
              <w:jc w:val="center"/>
              <w:rPr>
                <w:rFonts w:ascii="Times New Roman" w:eastAsia="Times New Roman" w:hAnsi="Times New Roman"/>
                <w:sz w:val="28"/>
                <w:szCs w:val="28"/>
                <w:lang w:val="kk-KZ" w:eastAsia="ru-RU"/>
              </w:rPr>
            </w:pPr>
            <w:r w:rsidRPr="0051795D">
              <w:rPr>
                <w:rFonts w:ascii="Times New Roman" w:eastAsia="Times New Roman" w:hAnsi="Times New Roman"/>
                <w:sz w:val="28"/>
                <w:szCs w:val="28"/>
                <w:lang w:val="kk-KZ" w:eastAsia="ru-RU"/>
              </w:rPr>
              <w:t>ІІМ, БжҒМ, АжҚДМ, ЖАО</w:t>
            </w:r>
            <w:r>
              <w:rPr>
                <w:rFonts w:ascii="Times New Roman" w:eastAsia="Times New Roman" w:hAnsi="Times New Roman"/>
                <w:sz w:val="28"/>
                <w:szCs w:val="28"/>
                <w:lang w:val="kk-KZ" w:eastAsia="ru-RU"/>
              </w:rPr>
              <w:t>, Әділетмині</w:t>
            </w:r>
          </w:p>
        </w:tc>
        <w:tc>
          <w:tcPr>
            <w:tcW w:w="2410" w:type="dxa"/>
          </w:tcPr>
          <w:p w:rsidR="006F750D" w:rsidRDefault="006F750D" w:rsidP="006F750D">
            <w:pPr>
              <w:spacing w:after="0" w:line="240" w:lineRule="auto"/>
              <w:jc w:val="center"/>
              <w:rPr>
                <w:rFonts w:ascii="Times New Roman" w:eastAsia="Times New Roman" w:hAnsi="Times New Roman"/>
                <w:sz w:val="20"/>
                <w:szCs w:val="20"/>
                <w:lang w:val="kk-KZ" w:eastAsia="ru-RU"/>
              </w:rPr>
            </w:pPr>
            <w:r>
              <w:rPr>
                <w:rFonts w:ascii="Times New Roman" w:eastAsia="Times New Roman" w:hAnsi="Times New Roman"/>
                <w:sz w:val="28"/>
                <w:szCs w:val="28"/>
                <w:lang w:val="kk-KZ" w:eastAsia="ru-RU"/>
              </w:rPr>
              <w:t xml:space="preserve">ДП </w:t>
            </w:r>
            <w:r w:rsidRPr="00585464">
              <w:rPr>
                <w:rFonts w:ascii="Times New Roman" w:eastAsia="Times New Roman" w:hAnsi="Times New Roman"/>
                <w:sz w:val="20"/>
                <w:szCs w:val="20"/>
                <w:lang w:val="kk-KZ" w:eastAsia="ru-RU"/>
              </w:rPr>
              <w:t>(келесім бойынша)</w:t>
            </w:r>
            <w:r>
              <w:rPr>
                <w:rFonts w:ascii="Times New Roman" w:eastAsia="Times New Roman" w:hAnsi="Times New Roman"/>
                <w:sz w:val="20"/>
                <w:szCs w:val="20"/>
                <w:lang w:val="kk-KZ" w:eastAsia="ru-RU"/>
              </w:rPr>
              <w:t>,</w:t>
            </w:r>
          </w:p>
          <w:p w:rsidR="006F750D" w:rsidRPr="003A55BB" w:rsidRDefault="006F750D" w:rsidP="006F750D">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 xml:space="preserve">БББ, АжҚДБ, </w:t>
            </w:r>
          </w:p>
          <w:p w:rsidR="003450F2" w:rsidRPr="003A55BB" w:rsidRDefault="003450F2" w:rsidP="006F750D">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МТДжАІБ,</w:t>
            </w:r>
          </w:p>
          <w:p w:rsidR="00A42011" w:rsidRPr="00E1475A" w:rsidRDefault="006F750D" w:rsidP="00E1475A">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ҚмАА,</w:t>
            </w:r>
            <w:r w:rsidR="00E1475A">
              <w:rPr>
                <w:rFonts w:ascii="Times New Roman" w:eastAsia="Times New Roman" w:hAnsi="Times New Roman"/>
                <w:sz w:val="28"/>
                <w:szCs w:val="20"/>
                <w:lang w:val="kk-KZ" w:eastAsia="ru-RU"/>
              </w:rPr>
              <w:t xml:space="preserve"> </w:t>
            </w:r>
            <w:r>
              <w:rPr>
                <w:rFonts w:ascii="Times New Roman" w:eastAsia="Times New Roman" w:hAnsi="Times New Roman"/>
                <w:sz w:val="28"/>
                <w:szCs w:val="28"/>
                <w:lang w:val="kk-KZ" w:eastAsia="ru-RU"/>
              </w:rPr>
              <w:t xml:space="preserve">ӘД </w:t>
            </w:r>
            <w:r w:rsidRPr="00585464">
              <w:rPr>
                <w:rFonts w:ascii="Times New Roman" w:eastAsia="Times New Roman" w:hAnsi="Times New Roman"/>
                <w:sz w:val="20"/>
                <w:szCs w:val="20"/>
                <w:lang w:val="kk-KZ" w:eastAsia="ru-RU"/>
              </w:rPr>
              <w:t>(келесім бойынша)</w:t>
            </w:r>
          </w:p>
          <w:p w:rsidR="003450F2" w:rsidRPr="003A55BB" w:rsidRDefault="003450F2" w:rsidP="003450F2">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ЖОО</w:t>
            </w:r>
          </w:p>
          <w:p w:rsidR="003450F2" w:rsidRDefault="003450F2" w:rsidP="003450F2">
            <w:pPr>
              <w:spacing w:after="0" w:line="240" w:lineRule="auto"/>
              <w:contextualSpacing/>
              <w:jc w:val="center"/>
              <w:rPr>
                <w:rFonts w:ascii="Times New Roman" w:eastAsia="Times New Roman" w:hAnsi="Times New Roman"/>
                <w:sz w:val="20"/>
                <w:szCs w:val="20"/>
                <w:lang w:val="kk-KZ" w:eastAsia="ru-RU"/>
              </w:rPr>
            </w:pPr>
            <w:r w:rsidRPr="00585464">
              <w:rPr>
                <w:rFonts w:ascii="Times New Roman" w:eastAsia="Times New Roman" w:hAnsi="Times New Roman"/>
                <w:sz w:val="20"/>
                <w:szCs w:val="20"/>
                <w:lang w:val="kk-KZ" w:eastAsia="ru-RU"/>
              </w:rPr>
              <w:t>(келесім бойынша)</w:t>
            </w:r>
          </w:p>
          <w:p w:rsidR="003A55BB" w:rsidRDefault="003A55BB" w:rsidP="003A55BB">
            <w:pPr>
              <w:spacing w:after="0" w:line="240" w:lineRule="auto"/>
              <w:contextualSpacing/>
              <w:rPr>
                <w:rFonts w:ascii="Times New Roman" w:hAnsi="Times New Roman"/>
                <w:color w:val="000000" w:themeColor="text1"/>
                <w:sz w:val="28"/>
                <w:szCs w:val="28"/>
                <w:lang w:val="kk-KZ"/>
              </w:rPr>
            </w:pPr>
          </w:p>
          <w:p w:rsidR="003A55BB" w:rsidRDefault="003A55BB" w:rsidP="003A55BB">
            <w:pPr>
              <w:spacing w:after="0" w:line="240" w:lineRule="auto"/>
              <w:contextualSpacing/>
              <w:rPr>
                <w:rFonts w:ascii="Times New Roman" w:hAnsi="Times New Roman"/>
                <w:color w:val="000000" w:themeColor="text1"/>
                <w:sz w:val="28"/>
                <w:szCs w:val="28"/>
                <w:lang w:val="kk-KZ"/>
              </w:rPr>
            </w:pPr>
          </w:p>
          <w:p w:rsidR="003A55BB" w:rsidRDefault="003A55BB" w:rsidP="003A55BB">
            <w:pPr>
              <w:spacing w:after="0" w:line="240" w:lineRule="auto"/>
              <w:contextualSpacing/>
              <w:rPr>
                <w:rFonts w:ascii="Times New Roman" w:hAnsi="Times New Roman"/>
                <w:color w:val="000000" w:themeColor="text1"/>
                <w:sz w:val="28"/>
                <w:szCs w:val="28"/>
                <w:lang w:val="kk-KZ"/>
              </w:rPr>
            </w:pPr>
          </w:p>
        </w:tc>
        <w:tc>
          <w:tcPr>
            <w:tcW w:w="1984" w:type="dxa"/>
          </w:tcPr>
          <w:p w:rsidR="00A42011" w:rsidRDefault="00A42011" w:rsidP="00EF2896">
            <w:pPr>
              <w:spacing w:after="0" w:line="240" w:lineRule="auto"/>
              <w:contextualSpacing/>
              <w:jc w:val="center"/>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2020-2021 жж.</w:t>
            </w:r>
          </w:p>
          <w:p w:rsidR="003A55BB" w:rsidRPr="0007788C" w:rsidRDefault="003A55BB" w:rsidP="00EF2896">
            <w:pPr>
              <w:spacing w:after="0" w:line="240" w:lineRule="auto"/>
              <w:contextualSpacing/>
              <w:jc w:val="center"/>
              <w:rPr>
                <w:rFonts w:ascii="Times New Roman" w:hAnsi="Times New Roman"/>
                <w:color w:val="000000" w:themeColor="text1"/>
                <w:sz w:val="28"/>
                <w:szCs w:val="28"/>
                <w:lang w:val="kk-KZ"/>
              </w:rPr>
            </w:pPr>
            <w:r>
              <w:rPr>
                <w:rFonts w:ascii="Times New Roman" w:eastAsia="Times New Roman" w:hAnsi="Times New Roman"/>
                <w:sz w:val="28"/>
                <w:szCs w:val="28"/>
                <w:lang w:val="kk-KZ" w:eastAsia="ru-RU"/>
              </w:rPr>
              <w:t>(</w:t>
            </w:r>
            <w:r w:rsidRPr="003A55BB">
              <w:rPr>
                <w:rFonts w:ascii="Times New Roman" w:eastAsia="Times New Roman" w:hAnsi="Times New Roman"/>
                <w:sz w:val="20"/>
                <w:szCs w:val="20"/>
                <w:lang w:val="kk-KZ" w:eastAsia="ru-RU"/>
              </w:rPr>
              <w:t>ақпаратты әр айдың 1 күніне дейін АжҚДБ жолдау)</w:t>
            </w:r>
          </w:p>
          <w:p w:rsidR="00A42011" w:rsidRDefault="00A42011" w:rsidP="00EF2896">
            <w:pPr>
              <w:spacing w:after="0" w:line="240" w:lineRule="auto"/>
              <w:contextualSpacing/>
              <w:jc w:val="center"/>
              <w:rPr>
                <w:rFonts w:ascii="Times New Roman" w:hAnsi="Times New Roman"/>
                <w:color w:val="000000" w:themeColor="text1"/>
                <w:sz w:val="28"/>
                <w:szCs w:val="28"/>
                <w:lang w:val="kk-KZ"/>
              </w:rPr>
            </w:pPr>
          </w:p>
        </w:tc>
      </w:tr>
      <w:tr w:rsidR="00A42011" w:rsidRPr="0007788C" w:rsidTr="00015EB5">
        <w:tc>
          <w:tcPr>
            <w:tcW w:w="14884" w:type="dxa"/>
            <w:gridSpan w:val="7"/>
          </w:tcPr>
          <w:p w:rsidR="00A42011" w:rsidRPr="0007788C" w:rsidRDefault="00A42011" w:rsidP="00A42011">
            <w:pPr>
              <w:tabs>
                <w:tab w:val="left" w:pos="851"/>
              </w:tabs>
              <w:spacing w:after="160" w:line="240" w:lineRule="auto"/>
              <w:contextualSpacing/>
              <w:jc w:val="center"/>
              <w:rPr>
                <w:rFonts w:ascii="Times New Roman" w:hAnsi="Times New Roman"/>
                <w:b/>
                <w:sz w:val="28"/>
                <w:szCs w:val="28"/>
              </w:rPr>
            </w:pPr>
            <w:r w:rsidRPr="00FE51F3">
              <w:rPr>
                <w:rFonts w:ascii="Times New Roman" w:hAnsi="Times New Roman"/>
                <w:b/>
                <w:sz w:val="28"/>
                <w:szCs w:val="28"/>
              </w:rPr>
              <w:lastRenderedPageBreak/>
              <w:t xml:space="preserve">4 толқын: құқықтың әртүрлі </w:t>
            </w:r>
            <w:proofErr w:type="spellStart"/>
            <w:r w:rsidRPr="00FE51F3">
              <w:rPr>
                <w:rFonts w:ascii="Times New Roman" w:hAnsi="Times New Roman"/>
                <w:b/>
                <w:sz w:val="28"/>
                <w:szCs w:val="28"/>
              </w:rPr>
              <w:t>салалары</w:t>
            </w:r>
            <w:proofErr w:type="spellEnd"/>
            <w:r w:rsidRPr="00FE51F3">
              <w:rPr>
                <w:rFonts w:ascii="Times New Roman" w:hAnsi="Times New Roman"/>
                <w:b/>
                <w:sz w:val="28"/>
                <w:szCs w:val="28"/>
              </w:rPr>
              <w:t xml:space="preserve"> </w:t>
            </w:r>
            <w:proofErr w:type="spellStart"/>
            <w:r w:rsidRPr="00FE51F3">
              <w:rPr>
                <w:rFonts w:ascii="Times New Roman" w:hAnsi="Times New Roman"/>
                <w:b/>
                <w:sz w:val="28"/>
                <w:szCs w:val="28"/>
              </w:rPr>
              <w:t>бойынша</w:t>
            </w:r>
            <w:proofErr w:type="spellEnd"/>
            <w:r w:rsidRPr="00FE51F3">
              <w:rPr>
                <w:rFonts w:ascii="Times New Roman" w:hAnsi="Times New Roman"/>
                <w:b/>
                <w:sz w:val="28"/>
                <w:szCs w:val="28"/>
              </w:rPr>
              <w:t xml:space="preserve"> </w:t>
            </w:r>
            <w:proofErr w:type="spellStart"/>
            <w:r w:rsidRPr="00FE51F3">
              <w:rPr>
                <w:rFonts w:ascii="Times New Roman" w:hAnsi="Times New Roman"/>
                <w:b/>
                <w:sz w:val="28"/>
                <w:szCs w:val="28"/>
              </w:rPr>
              <w:t>бі</w:t>
            </w:r>
            <w:proofErr w:type="gramStart"/>
            <w:r w:rsidRPr="00FE51F3">
              <w:rPr>
                <w:rFonts w:ascii="Times New Roman" w:hAnsi="Times New Roman"/>
                <w:b/>
                <w:sz w:val="28"/>
                <w:szCs w:val="28"/>
              </w:rPr>
              <w:t>л</w:t>
            </w:r>
            <w:proofErr w:type="gramEnd"/>
            <w:r w:rsidRPr="00FE51F3">
              <w:rPr>
                <w:rFonts w:ascii="Times New Roman" w:hAnsi="Times New Roman"/>
                <w:b/>
                <w:sz w:val="28"/>
                <w:szCs w:val="28"/>
              </w:rPr>
              <w:t>ім</w:t>
            </w:r>
            <w:proofErr w:type="spellEnd"/>
            <w:r w:rsidRPr="00FE51F3">
              <w:rPr>
                <w:rFonts w:ascii="Times New Roman" w:hAnsi="Times New Roman"/>
                <w:b/>
                <w:sz w:val="28"/>
                <w:szCs w:val="28"/>
              </w:rPr>
              <w:t xml:space="preserve"> беру және практикаға бағытталған </w:t>
            </w:r>
            <w:proofErr w:type="spellStart"/>
            <w:r w:rsidRPr="00FE51F3">
              <w:rPr>
                <w:rFonts w:ascii="Times New Roman" w:hAnsi="Times New Roman"/>
                <w:b/>
                <w:sz w:val="28"/>
                <w:szCs w:val="28"/>
              </w:rPr>
              <w:t>іс-шаралар</w:t>
            </w:r>
            <w:proofErr w:type="spellEnd"/>
            <w:r w:rsidRPr="00FE51F3">
              <w:rPr>
                <w:rFonts w:ascii="Times New Roman" w:hAnsi="Times New Roman"/>
                <w:b/>
                <w:sz w:val="28"/>
                <w:szCs w:val="28"/>
              </w:rPr>
              <w:t xml:space="preserve"> </w:t>
            </w:r>
            <w:proofErr w:type="spellStart"/>
            <w:r w:rsidRPr="00FE51F3">
              <w:rPr>
                <w:rFonts w:ascii="Times New Roman" w:hAnsi="Times New Roman"/>
                <w:b/>
                <w:sz w:val="28"/>
                <w:szCs w:val="28"/>
              </w:rPr>
              <w:t>кешенін</w:t>
            </w:r>
            <w:proofErr w:type="spellEnd"/>
            <w:r w:rsidRPr="00FE51F3">
              <w:rPr>
                <w:rFonts w:ascii="Times New Roman" w:hAnsi="Times New Roman"/>
                <w:b/>
                <w:sz w:val="28"/>
                <w:szCs w:val="28"/>
              </w:rPr>
              <w:t xml:space="preserve"> өткізу. Ақпараттық </w:t>
            </w:r>
            <w:proofErr w:type="spellStart"/>
            <w:r w:rsidRPr="00FE51F3">
              <w:rPr>
                <w:rFonts w:ascii="Times New Roman" w:hAnsi="Times New Roman"/>
                <w:b/>
                <w:sz w:val="28"/>
                <w:szCs w:val="28"/>
              </w:rPr>
              <w:t>штабта</w:t>
            </w:r>
            <w:proofErr w:type="spellEnd"/>
            <w:r w:rsidRPr="00FE51F3">
              <w:rPr>
                <w:rFonts w:ascii="Times New Roman" w:hAnsi="Times New Roman"/>
                <w:b/>
                <w:sz w:val="28"/>
                <w:szCs w:val="28"/>
              </w:rPr>
              <w:t xml:space="preserve"> </w:t>
            </w:r>
            <w:proofErr w:type="spellStart"/>
            <w:r w:rsidRPr="00FE51F3">
              <w:rPr>
                <w:rFonts w:ascii="Times New Roman" w:hAnsi="Times New Roman"/>
                <w:b/>
                <w:sz w:val="28"/>
                <w:szCs w:val="28"/>
              </w:rPr>
              <w:t>к</w:t>
            </w:r>
            <w:r>
              <w:rPr>
                <w:rFonts w:ascii="Times New Roman" w:hAnsi="Times New Roman"/>
                <w:b/>
                <w:sz w:val="28"/>
                <w:szCs w:val="28"/>
              </w:rPr>
              <w:t>онсультацияларды</w:t>
            </w:r>
            <w:proofErr w:type="spellEnd"/>
            <w:r>
              <w:rPr>
                <w:rFonts w:ascii="Times New Roman" w:hAnsi="Times New Roman"/>
                <w:b/>
                <w:sz w:val="28"/>
                <w:szCs w:val="28"/>
              </w:rPr>
              <w:t xml:space="preserve"> қамтамасыз </w:t>
            </w:r>
            <w:proofErr w:type="spellStart"/>
            <w:r>
              <w:rPr>
                <w:rFonts w:ascii="Times New Roman" w:hAnsi="Times New Roman"/>
                <w:b/>
                <w:sz w:val="28"/>
                <w:szCs w:val="28"/>
              </w:rPr>
              <w:t>ету</w:t>
            </w:r>
            <w:proofErr w:type="spellEnd"/>
          </w:p>
        </w:tc>
      </w:tr>
      <w:tr w:rsidR="00A42011" w:rsidRPr="0075051E" w:rsidTr="00A42011">
        <w:trPr>
          <w:trHeight w:val="633"/>
        </w:trPr>
        <w:tc>
          <w:tcPr>
            <w:tcW w:w="608" w:type="dxa"/>
          </w:tcPr>
          <w:p w:rsidR="00A42011" w:rsidRPr="0007788C" w:rsidRDefault="00A42011" w:rsidP="00EF2896">
            <w:pPr>
              <w:spacing w:after="0" w:line="240" w:lineRule="auto"/>
              <w:rPr>
                <w:rFonts w:ascii="Times New Roman" w:hAnsi="Times New Roman"/>
                <w:sz w:val="28"/>
                <w:szCs w:val="28"/>
                <w:lang w:val="kk-KZ"/>
              </w:rPr>
            </w:pPr>
            <w:r>
              <w:rPr>
                <w:rFonts w:ascii="Times New Roman" w:hAnsi="Times New Roman"/>
                <w:sz w:val="28"/>
                <w:szCs w:val="28"/>
                <w:lang w:val="kk-KZ"/>
              </w:rPr>
              <w:t>13</w:t>
            </w:r>
          </w:p>
        </w:tc>
        <w:tc>
          <w:tcPr>
            <w:tcW w:w="4921" w:type="dxa"/>
            <w:gridSpan w:val="2"/>
          </w:tcPr>
          <w:p w:rsidR="00A42011" w:rsidRPr="00FE51F3" w:rsidRDefault="00A42011" w:rsidP="00EF2896">
            <w:pPr>
              <w:spacing w:after="0" w:line="240" w:lineRule="auto"/>
              <w:jc w:val="both"/>
              <w:rPr>
                <w:rFonts w:ascii="Times New Roman" w:hAnsi="Times New Roman"/>
                <w:sz w:val="28"/>
                <w:szCs w:val="28"/>
                <w:lang w:val="kk-KZ"/>
              </w:rPr>
            </w:pPr>
            <w:r w:rsidRPr="00FE51F3">
              <w:rPr>
                <w:rFonts w:ascii="Times New Roman" w:hAnsi="Times New Roman"/>
                <w:sz w:val="28"/>
                <w:szCs w:val="28"/>
                <w:lang w:val="kk-KZ"/>
              </w:rPr>
              <w:t>Жастар арасында құқықтық сауаттылықты арттыруға бағытталған нормативтік-құқықтық қамтамасыз ету кешенін әзірлеу (консалтингтік қызметтер, қашықтықтан кеңес беру, тьюторлық қызметтер және т. б.)</w:t>
            </w:r>
          </w:p>
        </w:tc>
        <w:tc>
          <w:tcPr>
            <w:tcW w:w="2835" w:type="dxa"/>
          </w:tcPr>
          <w:p w:rsidR="00A42011" w:rsidRPr="0007788C" w:rsidRDefault="00A42011" w:rsidP="00EF2896">
            <w:pPr>
              <w:spacing w:after="0" w:line="240" w:lineRule="auto"/>
              <w:jc w:val="center"/>
              <w:rPr>
                <w:rFonts w:ascii="Times New Roman" w:eastAsia="Times New Roman" w:hAnsi="Times New Roman"/>
                <w:sz w:val="28"/>
                <w:szCs w:val="28"/>
                <w:lang w:eastAsia="ru-RU"/>
              </w:rPr>
            </w:pPr>
            <w:r w:rsidRPr="00FE51F3">
              <w:rPr>
                <w:rFonts w:ascii="Times New Roman" w:eastAsia="Times New Roman" w:hAnsi="Times New Roman"/>
                <w:sz w:val="28"/>
                <w:szCs w:val="28"/>
                <w:lang w:val="kk-KZ" w:eastAsia="ru-RU"/>
              </w:rPr>
              <w:t>Әділетминіне ақпарат</w:t>
            </w:r>
            <w:r w:rsidRPr="00FE51F3">
              <w:rPr>
                <w:rFonts w:ascii="Times New Roman" w:eastAsia="Times New Roman" w:hAnsi="Times New Roman"/>
                <w:sz w:val="28"/>
                <w:szCs w:val="28"/>
                <w:lang w:eastAsia="ru-RU"/>
              </w:rPr>
              <w:t xml:space="preserve"> </w:t>
            </w:r>
          </w:p>
        </w:tc>
        <w:tc>
          <w:tcPr>
            <w:tcW w:w="2126" w:type="dxa"/>
          </w:tcPr>
          <w:p w:rsidR="00A42011" w:rsidRPr="0007788C" w:rsidRDefault="00A42011" w:rsidP="00EF2896">
            <w:pPr>
              <w:spacing w:after="0" w:line="240" w:lineRule="auto"/>
              <w:jc w:val="center"/>
              <w:rPr>
                <w:rFonts w:ascii="Times New Roman" w:eastAsia="Times New Roman" w:hAnsi="Times New Roman"/>
                <w:sz w:val="28"/>
                <w:szCs w:val="28"/>
                <w:lang w:val="kk-KZ" w:eastAsia="ru-RU"/>
              </w:rPr>
            </w:pPr>
            <w:r w:rsidRPr="0051795D">
              <w:rPr>
                <w:rFonts w:ascii="Times New Roman" w:eastAsia="Times New Roman" w:hAnsi="Times New Roman"/>
                <w:sz w:val="28"/>
                <w:szCs w:val="28"/>
                <w:lang w:val="kk-KZ" w:eastAsia="ru-RU"/>
              </w:rPr>
              <w:t>ЖАО</w:t>
            </w:r>
            <w:r w:rsidRPr="0007788C">
              <w:rPr>
                <w:rFonts w:ascii="Times New Roman" w:eastAsia="Times New Roman" w:hAnsi="Times New Roman"/>
                <w:sz w:val="28"/>
                <w:szCs w:val="28"/>
                <w:lang w:val="kk-KZ" w:eastAsia="ru-RU"/>
              </w:rPr>
              <w:t xml:space="preserve">, </w:t>
            </w:r>
            <w:r w:rsidRPr="0051795D">
              <w:rPr>
                <w:rFonts w:ascii="Times New Roman" w:eastAsia="Times New Roman" w:hAnsi="Times New Roman"/>
                <w:sz w:val="28"/>
                <w:szCs w:val="28"/>
                <w:lang w:val="kk-KZ" w:eastAsia="ru-RU"/>
              </w:rPr>
              <w:t>БжҒМ</w:t>
            </w:r>
          </w:p>
        </w:tc>
        <w:tc>
          <w:tcPr>
            <w:tcW w:w="2410" w:type="dxa"/>
          </w:tcPr>
          <w:p w:rsidR="003450F2" w:rsidRPr="003A55BB" w:rsidRDefault="003450F2" w:rsidP="003450F2">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 xml:space="preserve">БББ, АжҚДБ, </w:t>
            </w:r>
          </w:p>
          <w:p w:rsidR="003450F2" w:rsidRPr="003A55BB" w:rsidRDefault="003450F2" w:rsidP="003450F2">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ҚмАА,</w:t>
            </w:r>
          </w:p>
          <w:p w:rsidR="003450F2" w:rsidRPr="003A55BB" w:rsidRDefault="003450F2" w:rsidP="003450F2">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ЖОО</w:t>
            </w:r>
          </w:p>
          <w:p w:rsidR="00A42011" w:rsidRPr="003450F2" w:rsidRDefault="003450F2" w:rsidP="003450F2">
            <w:pPr>
              <w:spacing w:after="0" w:line="240" w:lineRule="auto"/>
              <w:jc w:val="center"/>
              <w:rPr>
                <w:rFonts w:ascii="Times New Roman" w:hAnsi="Times New Roman"/>
                <w:sz w:val="28"/>
                <w:szCs w:val="28"/>
                <w:lang w:val="kk-KZ"/>
              </w:rPr>
            </w:pPr>
            <w:r w:rsidRPr="00585464">
              <w:rPr>
                <w:rFonts w:ascii="Times New Roman" w:eastAsia="Times New Roman" w:hAnsi="Times New Roman"/>
                <w:sz w:val="20"/>
                <w:szCs w:val="20"/>
                <w:lang w:val="kk-KZ" w:eastAsia="ru-RU"/>
              </w:rPr>
              <w:t>(келесім бойынша)</w:t>
            </w:r>
          </w:p>
        </w:tc>
        <w:tc>
          <w:tcPr>
            <w:tcW w:w="1984" w:type="dxa"/>
          </w:tcPr>
          <w:p w:rsidR="00A42011" w:rsidRPr="0051795D" w:rsidRDefault="00A42011" w:rsidP="00EF2896">
            <w:pPr>
              <w:spacing w:after="0" w:line="240" w:lineRule="auto"/>
              <w:jc w:val="center"/>
              <w:rPr>
                <w:rFonts w:ascii="Times New Roman" w:hAnsi="Times New Roman"/>
                <w:sz w:val="28"/>
                <w:szCs w:val="28"/>
                <w:lang w:val="kk-KZ"/>
              </w:rPr>
            </w:pPr>
            <w:r w:rsidRPr="003A55BB">
              <w:rPr>
                <w:rFonts w:ascii="Times New Roman" w:hAnsi="Times New Roman"/>
                <w:sz w:val="28"/>
                <w:szCs w:val="28"/>
                <w:lang w:val="kk-KZ"/>
              </w:rPr>
              <w:t xml:space="preserve">2020-2021 </w:t>
            </w:r>
            <w:r>
              <w:rPr>
                <w:rFonts w:ascii="Times New Roman" w:hAnsi="Times New Roman"/>
                <w:sz w:val="28"/>
                <w:szCs w:val="28"/>
                <w:lang w:val="kk-KZ"/>
              </w:rPr>
              <w:t>жж.</w:t>
            </w:r>
            <w:r w:rsidR="003A55BB">
              <w:rPr>
                <w:rFonts w:ascii="Times New Roman" w:eastAsia="Times New Roman" w:hAnsi="Times New Roman"/>
                <w:sz w:val="28"/>
                <w:szCs w:val="28"/>
                <w:lang w:val="kk-KZ" w:eastAsia="ru-RU"/>
              </w:rPr>
              <w:t xml:space="preserve"> (</w:t>
            </w:r>
            <w:r w:rsidR="003A55BB" w:rsidRPr="003A55BB">
              <w:rPr>
                <w:rFonts w:ascii="Times New Roman" w:eastAsia="Times New Roman" w:hAnsi="Times New Roman"/>
                <w:sz w:val="20"/>
                <w:szCs w:val="20"/>
                <w:lang w:val="kk-KZ" w:eastAsia="ru-RU"/>
              </w:rPr>
              <w:t>ақпаратты әр айдың 1 күніне дейін АжҚДБ жолдау)</w:t>
            </w:r>
          </w:p>
        </w:tc>
      </w:tr>
      <w:tr w:rsidR="00A42011" w:rsidRPr="0007788C" w:rsidTr="00A42011">
        <w:trPr>
          <w:trHeight w:val="633"/>
        </w:trPr>
        <w:tc>
          <w:tcPr>
            <w:tcW w:w="608" w:type="dxa"/>
          </w:tcPr>
          <w:p w:rsidR="00A42011" w:rsidRPr="0007788C" w:rsidRDefault="00A42011" w:rsidP="00EF2896">
            <w:pPr>
              <w:spacing w:after="0" w:line="240" w:lineRule="auto"/>
              <w:rPr>
                <w:rFonts w:ascii="Times New Roman" w:hAnsi="Times New Roman"/>
                <w:sz w:val="28"/>
                <w:szCs w:val="28"/>
                <w:lang w:val="kk-KZ"/>
              </w:rPr>
            </w:pPr>
            <w:r>
              <w:rPr>
                <w:rFonts w:ascii="Times New Roman" w:hAnsi="Times New Roman"/>
                <w:sz w:val="28"/>
                <w:szCs w:val="28"/>
                <w:lang w:val="kk-KZ"/>
              </w:rPr>
              <w:t>14</w:t>
            </w:r>
          </w:p>
        </w:tc>
        <w:tc>
          <w:tcPr>
            <w:tcW w:w="4921" w:type="dxa"/>
            <w:gridSpan w:val="2"/>
          </w:tcPr>
          <w:p w:rsidR="00E1475A" w:rsidRPr="0007788C" w:rsidRDefault="00A42011" w:rsidP="00EF2896">
            <w:pPr>
              <w:spacing w:after="0" w:line="240" w:lineRule="auto"/>
              <w:contextualSpacing/>
              <w:rPr>
                <w:rFonts w:ascii="Times New Roman" w:hAnsi="Times New Roman"/>
                <w:color w:val="000000" w:themeColor="text1"/>
                <w:sz w:val="28"/>
                <w:szCs w:val="28"/>
                <w:lang w:val="kk-KZ"/>
              </w:rPr>
            </w:pPr>
            <w:r w:rsidRPr="00F070A9">
              <w:rPr>
                <w:rFonts w:ascii="Times New Roman" w:hAnsi="Times New Roman"/>
                <w:color w:val="000000" w:themeColor="text1"/>
                <w:sz w:val="28"/>
                <w:szCs w:val="28"/>
                <w:lang w:val="kk-KZ"/>
              </w:rPr>
              <w:t>Құқықтану бойынша тақырыптарды зерделеу кезінде әлемдік практиканы ескере отырып, қазіргі заманғы үрдістерді енгізу бойынша жоғары және техникалық кәсіптік білім беретін оқу орындарының гуманитарлық және әлеуметтік пәндері бойынша оқу және білім беру бағдарламаларының мазмұнын өзектендіру</w:t>
            </w:r>
          </w:p>
        </w:tc>
        <w:tc>
          <w:tcPr>
            <w:tcW w:w="2835" w:type="dxa"/>
          </w:tcPr>
          <w:p w:rsidR="00A42011" w:rsidRPr="0007788C" w:rsidRDefault="00A42011" w:rsidP="00EF2896">
            <w:pPr>
              <w:spacing w:after="0" w:line="240" w:lineRule="auto"/>
              <w:contextualSpacing/>
              <w:jc w:val="center"/>
              <w:rPr>
                <w:rFonts w:ascii="Times New Roman" w:hAnsi="Times New Roman"/>
                <w:color w:val="000000" w:themeColor="text1"/>
                <w:sz w:val="28"/>
                <w:szCs w:val="28"/>
                <w:lang w:val="kk-KZ"/>
              </w:rPr>
            </w:pPr>
            <w:r w:rsidRPr="00FE51F3">
              <w:rPr>
                <w:rFonts w:ascii="Times New Roman" w:hAnsi="Times New Roman"/>
                <w:color w:val="000000" w:themeColor="text1"/>
                <w:sz w:val="28"/>
                <w:szCs w:val="28"/>
                <w:lang w:val="kk-KZ"/>
              </w:rPr>
              <w:t>Мақалалар, сюжеттер, кинематографиялық материалдар ұйымдастыру</w:t>
            </w:r>
          </w:p>
        </w:tc>
        <w:tc>
          <w:tcPr>
            <w:tcW w:w="2126" w:type="dxa"/>
          </w:tcPr>
          <w:p w:rsidR="00A42011" w:rsidRPr="0007788C" w:rsidRDefault="00A42011" w:rsidP="00EF2896">
            <w:pPr>
              <w:spacing w:after="0" w:line="240" w:lineRule="auto"/>
              <w:contextualSpacing/>
              <w:jc w:val="center"/>
              <w:rPr>
                <w:rFonts w:ascii="Times New Roman" w:hAnsi="Times New Roman"/>
                <w:color w:val="000000" w:themeColor="text1"/>
                <w:sz w:val="28"/>
                <w:szCs w:val="28"/>
                <w:lang w:val="kk-KZ"/>
              </w:rPr>
            </w:pPr>
            <w:r w:rsidRPr="0051795D">
              <w:rPr>
                <w:rFonts w:ascii="Times New Roman" w:hAnsi="Times New Roman"/>
                <w:color w:val="000000" w:themeColor="text1"/>
                <w:sz w:val="28"/>
                <w:szCs w:val="28"/>
                <w:lang w:val="kk-KZ"/>
              </w:rPr>
              <w:t>АжҚДМ, ЖАО</w:t>
            </w:r>
          </w:p>
        </w:tc>
        <w:tc>
          <w:tcPr>
            <w:tcW w:w="2410" w:type="dxa"/>
          </w:tcPr>
          <w:p w:rsidR="00A42011" w:rsidRDefault="00A42011" w:rsidP="00EF2896">
            <w:pPr>
              <w:spacing w:after="0" w:line="240" w:lineRule="auto"/>
              <w:contextualSpacing/>
              <w:jc w:val="center"/>
              <w:rPr>
                <w:rFonts w:ascii="Times New Roman" w:hAnsi="Times New Roman"/>
                <w:color w:val="000000" w:themeColor="text1"/>
                <w:sz w:val="28"/>
                <w:szCs w:val="28"/>
                <w:lang w:val="kk-KZ"/>
              </w:rPr>
            </w:pPr>
          </w:p>
          <w:p w:rsidR="003450F2" w:rsidRDefault="003450F2" w:rsidP="003450F2">
            <w:pPr>
              <w:spacing w:after="0" w:line="240" w:lineRule="auto"/>
              <w:contextualSpacing/>
              <w:rPr>
                <w:rFonts w:ascii="Times New Roman" w:hAnsi="Times New Roman"/>
                <w:color w:val="000000" w:themeColor="text1"/>
                <w:sz w:val="28"/>
                <w:szCs w:val="28"/>
                <w:lang w:val="kk-KZ"/>
              </w:rPr>
            </w:pPr>
          </w:p>
          <w:p w:rsidR="003450F2" w:rsidRPr="0007788C" w:rsidRDefault="003450F2" w:rsidP="003450F2">
            <w:pPr>
              <w:spacing w:after="0" w:line="240" w:lineRule="auto"/>
              <w:contextualSpacing/>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_____________</w:t>
            </w:r>
          </w:p>
        </w:tc>
        <w:tc>
          <w:tcPr>
            <w:tcW w:w="1984" w:type="dxa"/>
          </w:tcPr>
          <w:p w:rsidR="00A42011" w:rsidRPr="0007788C" w:rsidRDefault="00A42011" w:rsidP="00EF2896">
            <w:pPr>
              <w:spacing w:after="0" w:line="240" w:lineRule="auto"/>
              <w:contextualSpacing/>
              <w:jc w:val="center"/>
              <w:rPr>
                <w:rFonts w:ascii="Times New Roman" w:hAnsi="Times New Roman"/>
                <w:color w:val="000000" w:themeColor="text1"/>
                <w:sz w:val="28"/>
                <w:szCs w:val="28"/>
                <w:lang w:val="kk-KZ"/>
              </w:rPr>
            </w:pPr>
            <w:r w:rsidRPr="0007788C">
              <w:rPr>
                <w:rFonts w:ascii="Times New Roman" w:hAnsi="Times New Roman"/>
                <w:color w:val="000000" w:themeColor="text1"/>
                <w:sz w:val="28"/>
                <w:szCs w:val="28"/>
                <w:lang w:val="kk-KZ"/>
              </w:rPr>
              <w:t xml:space="preserve">2020-2021 </w:t>
            </w:r>
            <w:r>
              <w:rPr>
                <w:rFonts w:ascii="Times New Roman" w:hAnsi="Times New Roman"/>
                <w:color w:val="000000" w:themeColor="text1"/>
                <w:sz w:val="28"/>
                <w:szCs w:val="28"/>
                <w:lang w:val="kk-KZ"/>
              </w:rPr>
              <w:t>жж.</w:t>
            </w:r>
          </w:p>
          <w:p w:rsidR="00A42011" w:rsidRPr="0007788C" w:rsidRDefault="00A42011" w:rsidP="00EF2896">
            <w:pPr>
              <w:spacing w:after="0" w:line="240" w:lineRule="auto"/>
              <w:contextualSpacing/>
              <w:jc w:val="center"/>
              <w:rPr>
                <w:rFonts w:ascii="Times New Roman" w:hAnsi="Times New Roman"/>
                <w:color w:val="000000" w:themeColor="text1"/>
                <w:sz w:val="28"/>
                <w:szCs w:val="28"/>
                <w:lang w:val="kk-KZ"/>
              </w:rPr>
            </w:pPr>
          </w:p>
        </w:tc>
      </w:tr>
      <w:tr w:rsidR="00A42011" w:rsidRPr="0075051E" w:rsidTr="00A42011">
        <w:trPr>
          <w:trHeight w:val="633"/>
        </w:trPr>
        <w:tc>
          <w:tcPr>
            <w:tcW w:w="608" w:type="dxa"/>
          </w:tcPr>
          <w:p w:rsidR="00A42011" w:rsidRDefault="00A42011" w:rsidP="00EF2896">
            <w:pPr>
              <w:spacing w:after="0" w:line="240" w:lineRule="auto"/>
              <w:rPr>
                <w:rFonts w:ascii="Times New Roman" w:hAnsi="Times New Roman"/>
                <w:sz w:val="28"/>
                <w:szCs w:val="28"/>
                <w:lang w:val="kk-KZ"/>
              </w:rPr>
            </w:pPr>
            <w:r>
              <w:rPr>
                <w:rFonts w:ascii="Times New Roman" w:hAnsi="Times New Roman"/>
                <w:sz w:val="28"/>
                <w:szCs w:val="28"/>
                <w:lang w:val="kk-KZ"/>
              </w:rPr>
              <w:t>15</w:t>
            </w:r>
          </w:p>
          <w:p w:rsidR="00A42011" w:rsidRDefault="00A42011" w:rsidP="00EF2896">
            <w:pPr>
              <w:spacing w:after="0" w:line="240" w:lineRule="auto"/>
              <w:rPr>
                <w:rFonts w:ascii="Times New Roman" w:hAnsi="Times New Roman"/>
                <w:sz w:val="28"/>
                <w:szCs w:val="28"/>
                <w:lang w:val="kk-KZ"/>
              </w:rPr>
            </w:pPr>
          </w:p>
          <w:p w:rsidR="00A42011" w:rsidRDefault="00A42011" w:rsidP="00EF2896">
            <w:pPr>
              <w:spacing w:after="0" w:line="240" w:lineRule="auto"/>
              <w:rPr>
                <w:rFonts w:ascii="Times New Roman" w:hAnsi="Times New Roman"/>
                <w:sz w:val="28"/>
                <w:szCs w:val="28"/>
                <w:lang w:val="kk-KZ"/>
              </w:rPr>
            </w:pPr>
          </w:p>
          <w:p w:rsidR="00A42011" w:rsidRDefault="00A42011" w:rsidP="00EF2896">
            <w:pPr>
              <w:spacing w:after="0" w:line="240" w:lineRule="auto"/>
              <w:rPr>
                <w:rFonts w:ascii="Times New Roman" w:hAnsi="Times New Roman"/>
                <w:sz w:val="28"/>
                <w:szCs w:val="28"/>
                <w:lang w:val="kk-KZ"/>
              </w:rPr>
            </w:pPr>
          </w:p>
          <w:p w:rsidR="00A42011" w:rsidRDefault="00A42011" w:rsidP="00EF2896">
            <w:pPr>
              <w:spacing w:after="0" w:line="240" w:lineRule="auto"/>
              <w:rPr>
                <w:rFonts w:ascii="Times New Roman" w:hAnsi="Times New Roman"/>
                <w:sz w:val="28"/>
                <w:szCs w:val="28"/>
                <w:lang w:val="kk-KZ"/>
              </w:rPr>
            </w:pPr>
          </w:p>
          <w:p w:rsidR="00A42011" w:rsidRPr="0007788C" w:rsidRDefault="00A42011" w:rsidP="00EF2896">
            <w:pPr>
              <w:spacing w:after="0" w:line="240" w:lineRule="auto"/>
              <w:rPr>
                <w:rFonts w:ascii="Times New Roman" w:hAnsi="Times New Roman"/>
                <w:sz w:val="28"/>
                <w:szCs w:val="28"/>
                <w:lang w:val="kk-KZ"/>
              </w:rPr>
            </w:pPr>
          </w:p>
        </w:tc>
        <w:tc>
          <w:tcPr>
            <w:tcW w:w="4921" w:type="dxa"/>
            <w:gridSpan w:val="2"/>
          </w:tcPr>
          <w:p w:rsidR="00A42011" w:rsidRPr="0007788C" w:rsidRDefault="00A42011" w:rsidP="00EF2896">
            <w:pPr>
              <w:spacing w:after="0" w:line="240" w:lineRule="auto"/>
              <w:contextualSpacing/>
              <w:rPr>
                <w:rFonts w:ascii="Times New Roman" w:hAnsi="Times New Roman"/>
                <w:color w:val="000000" w:themeColor="text1"/>
                <w:sz w:val="28"/>
                <w:szCs w:val="28"/>
                <w:lang w:val="kk-KZ"/>
              </w:rPr>
            </w:pPr>
            <w:r w:rsidRPr="00F070A9">
              <w:rPr>
                <w:rFonts w:ascii="Times New Roman" w:hAnsi="Times New Roman"/>
                <w:color w:val="000000" w:themeColor="text1"/>
                <w:sz w:val="28"/>
                <w:szCs w:val="28"/>
                <w:lang w:val="kk-KZ"/>
              </w:rPr>
              <w:t>БАҚ өкілдерінің халықтың құқықтық мәдениетін қалыптастыруға бағытталған іс-шараларды жария етуін қамтамасыз ету</w:t>
            </w:r>
          </w:p>
        </w:tc>
        <w:tc>
          <w:tcPr>
            <w:tcW w:w="2835" w:type="dxa"/>
          </w:tcPr>
          <w:p w:rsidR="00A42011" w:rsidRPr="0007788C" w:rsidRDefault="00A42011" w:rsidP="00EF2896">
            <w:pPr>
              <w:spacing w:after="0" w:line="240" w:lineRule="auto"/>
              <w:contextualSpacing/>
              <w:jc w:val="center"/>
              <w:rPr>
                <w:rFonts w:ascii="Times New Roman" w:hAnsi="Times New Roman"/>
                <w:color w:val="000000" w:themeColor="text1"/>
                <w:sz w:val="28"/>
                <w:szCs w:val="28"/>
                <w:lang w:val="kk-KZ"/>
              </w:rPr>
            </w:pPr>
            <w:r w:rsidRPr="00F070A9">
              <w:rPr>
                <w:rFonts w:ascii="Times New Roman" w:hAnsi="Times New Roman"/>
                <w:color w:val="000000" w:themeColor="text1"/>
                <w:sz w:val="28"/>
                <w:szCs w:val="28"/>
                <w:lang w:val="kk-KZ"/>
              </w:rPr>
              <w:t>Мақалалар, сюжеттер, кинематографиялық материалдар ұйымдастыру</w:t>
            </w:r>
          </w:p>
        </w:tc>
        <w:tc>
          <w:tcPr>
            <w:tcW w:w="2126" w:type="dxa"/>
          </w:tcPr>
          <w:p w:rsidR="00A42011" w:rsidRPr="0007788C" w:rsidRDefault="00A42011" w:rsidP="00EF2896">
            <w:pPr>
              <w:spacing w:after="0" w:line="240" w:lineRule="auto"/>
              <w:contextualSpacing/>
              <w:jc w:val="center"/>
              <w:rPr>
                <w:rFonts w:ascii="Times New Roman" w:hAnsi="Times New Roman"/>
                <w:color w:val="000000" w:themeColor="text1"/>
                <w:sz w:val="28"/>
                <w:szCs w:val="28"/>
                <w:lang w:val="kk-KZ"/>
              </w:rPr>
            </w:pPr>
            <w:r w:rsidRPr="0051795D">
              <w:rPr>
                <w:rFonts w:ascii="Times New Roman" w:hAnsi="Times New Roman"/>
                <w:color w:val="000000" w:themeColor="text1"/>
                <w:sz w:val="28"/>
                <w:szCs w:val="28"/>
                <w:lang w:val="kk-KZ"/>
              </w:rPr>
              <w:t>АжҚДМ, ЖАО</w:t>
            </w:r>
          </w:p>
        </w:tc>
        <w:tc>
          <w:tcPr>
            <w:tcW w:w="2410" w:type="dxa"/>
          </w:tcPr>
          <w:p w:rsidR="003450F2" w:rsidRPr="003A55BB" w:rsidRDefault="003450F2" w:rsidP="003A55BB">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АжҚДБ,</w:t>
            </w:r>
          </w:p>
          <w:p w:rsidR="00A42011" w:rsidRPr="003A55BB" w:rsidRDefault="003450F2" w:rsidP="003A55BB">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ҚмАА</w:t>
            </w:r>
          </w:p>
        </w:tc>
        <w:tc>
          <w:tcPr>
            <w:tcW w:w="1984" w:type="dxa"/>
          </w:tcPr>
          <w:p w:rsidR="00A42011" w:rsidRDefault="00A42011" w:rsidP="00EF2896">
            <w:pPr>
              <w:spacing w:after="0" w:line="240" w:lineRule="auto"/>
              <w:contextualSpacing/>
              <w:jc w:val="center"/>
              <w:rPr>
                <w:rFonts w:ascii="Times New Roman" w:hAnsi="Times New Roman"/>
                <w:color w:val="000000" w:themeColor="text1"/>
                <w:sz w:val="28"/>
                <w:szCs w:val="28"/>
                <w:lang w:val="kk-KZ"/>
              </w:rPr>
            </w:pPr>
            <w:r w:rsidRPr="0007788C">
              <w:rPr>
                <w:rFonts w:ascii="Times New Roman" w:hAnsi="Times New Roman"/>
                <w:color w:val="000000" w:themeColor="text1"/>
                <w:sz w:val="28"/>
                <w:szCs w:val="28"/>
                <w:lang w:val="kk-KZ"/>
              </w:rPr>
              <w:t xml:space="preserve">2020-2021 </w:t>
            </w:r>
            <w:r>
              <w:rPr>
                <w:rFonts w:ascii="Times New Roman" w:hAnsi="Times New Roman"/>
                <w:color w:val="000000" w:themeColor="text1"/>
                <w:sz w:val="28"/>
                <w:szCs w:val="28"/>
                <w:lang w:val="kk-KZ"/>
              </w:rPr>
              <w:t>жж.</w:t>
            </w:r>
          </w:p>
          <w:p w:rsidR="003A55BB" w:rsidRPr="004E2EF0" w:rsidRDefault="003A55BB" w:rsidP="00EF2896">
            <w:pPr>
              <w:spacing w:after="0" w:line="240" w:lineRule="auto"/>
              <w:contextualSpacing/>
              <w:jc w:val="center"/>
              <w:rPr>
                <w:rFonts w:ascii="Times New Roman" w:hAnsi="Times New Roman"/>
                <w:color w:val="000000" w:themeColor="text1"/>
                <w:sz w:val="28"/>
                <w:szCs w:val="28"/>
                <w:lang w:val="kk-KZ"/>
              </w:rPr>
            </w:pPr>
            <w:r>
              <w:rPr>
                <w:rFonts w:ascii="Times New Roman" w:eastAsia="Times New Roman" w:hAnsi="Times New Roman"/>
                <w:sz w:val="28"/>
                <w:szCs w:val="28"/>
                <w:lang w:val="kk-KZ" w:eastAsia="ru-RU"/>
              </w:rPr>
              <w:t>(</w:t>
            </w:r>
            <w:r w:rsidRPr="003A55BB">
              <w:rPr>
                <w:rFonts w:ascii="Times New Roman" w:eastAsia="Times New Roman" w:hAnsi="Times New Roman"/>
                <w:sz w:val="20"/>
                <w:szCs w:val="20"/>
                <w:lang w:val="kk-KZ" w:eastAsia="ru-RU"/>
              </w:rPr>
              <w:t>ақпаратты әр айдың 1 күніне дейін АжҚДБ жолдау)</w:t>
            </w:r>
          </w:p>
        </w:tc>
      </w:tr>
      <w:tr w:rsidR="00A42011" w:rsidRPr="0075051E" w:rsidTr="00A42011">
        <w:trPr>
          <w:trHeight w:val="633"/>
        </w:trPr>
        <w:tc>
          <w:tcPr>
            <w:tcW w:w="608" w:type="dxa"/>
          </w:tcPr>
          <w:p w:rsidR="00A42011" w:rsidRDefault="00A42011" w:rsidP="00EF2896">
            <w:pPr>
              <w:spacing w:after="0" w:line="240" w:lineRule="auto"/>
              <w:rPr>
                <w:rFonts w:ascii="Times New Roman" w:hAnsi="Times New Roman"/>
                <w:sz w:val="28"/>
                <w:szCs w:val="28"/>
                <w:lang w:val="kk-KZ"/>
              </w:rPr>
            </w:pPr>
            <w:r>
              <w:rPr>
                <w:rFonts w:ascii="Times New Roman" w:hAnsi="Times New Roman"/>
                <w:sz w:val="28"/>
                <w:szCs w:val="28"/>
                <w:lang w:val="kk-KZ"/>
              </w:rPr>
              <w:t>16</w:t>
            </w:r>
          </w:p>
        </w:tc>
        <w:tc>
          <w:tcPr>
            <w:tcW w:w="4921" w:type="dxa"/>
            <w:gridSpan w:val="2"/>
          </w:tcPr>
          <w:p w:rsidR="00A42011" w:rsidRPr="00F070A9" w:rsidRDefault="00A42011" w:rsidP="00EF2896">
            <w:pPr>
              <w:spacing w:after="0" w:line="240" w:lineRule="auto"/>
              <w:contextualSpacing/>
              <w:rPr>
                <w:rFonts w:ascii="Times New Roman" w:hAnsi="Times New Roman"/>
                <w:color w:val="000000" w:themeColor="text1"/>
                <w:sz w:val="28"/>
                <w:szCs w:val="28"/>
                <w:lang w:val="kk-KZ"/>
              </w:rPr>
            </w:pPr>
            <w:r w:rsidRPr="00F070A9">
              <w:rPr>
                <w:rFonts w:ascii="Times New Roman" w:hAnsi="Times New Roman"/>
                <w:color w:val="000000" w:themeColor="text1"/>
                <w:sz w:val="28"/>
                <w:szCs w:val="28"/>
                <w:lang w:val="kk-KZ"/>
              </w:rPr>
              <w:t>Баннерлер, билбордтар және ЛЭД экрандар арқылы халыққа олардың құқықтары бұзылған жағдайда қабылдануы қажет әрекеттер туралы ақпарат тарату</w:t>
            </w:r>
          </w:p>
        </w:tc>
        <w:tc>
          <w:tcPr>
            <w:tcW w:w="2835" w:type="dxa"/>
          </w:tcPr>
          <w:p w:rsidR="00A42011" w:rsidRPr="00F070A9" w:rsidRDefault="00A42011" w:rsidP="00EF2896">
            <w:pPr>
              <w:spacing w:after="0" w:line="240" w:lineRule="auto"/>
              <w:contextualSpacing/>
              <w:jc w:val="center"/>
              <w:rPr>
                <w:rFonts w:ascii="Times New Roman" w:hAnsi="Times New Roman"/>
                <w:color w:val="000000" w:themeColor="text1"/>
                <w:sz w:val="28"/>
                <w:szCs w:val="28"/>
                <w:lang w:val="kk-KZ"/>
              </w:rPr>
            </w:pPr>
            <w:r w:rsidRPr="00F070A9">
              <w:rPr>
                <w:rFonts w:ascii="Times New Roman" w:hAnsi="Times New Roman"/>
                <w:color w:val="000000" w:themeColor="text1"/>
                <w:sz w:val="28"/>
                <w:szCs w:val="28"/>
                <w:lang w:val="kk-KZ"/>
              </w:rPr>
              <w:t>ЛЭД экрандарда ақпараттық жарықтандыруды ұйымдастыру, билбордтар мен баннерлерді орналастыру</w:t>
            </w:r>
          </w:p>
        </w:tc>
        <w:tc>
          <w:tcPr>
            <w:tcW w:w="2126" w:type="dxa"/>
          </w:tcPr>
          <w:p w:rsidR="00A42011" w:rsidRPr="0051795D" w:rsidRDefault="003A55BB" w:rsidP="00EF2896">
            <w:pPr>
              <w:spacing w:after="0" w:line="240" w:lineRule="auto"/>
              <w:contextualSpacing/>
              <w:jc w:val="center"/>
              <w:rPr>
                <w:rFonts w:ascii="Times New Roman" w:hAnsi="Times New Roman"/>
                <w:color w:val="000000" w:themeColor="text1"/>
                <w:sz w:val="28"/>
                <w:szCs w:val="28"/>
                <w:lang w:val="kk-KZ"/>
              </w:rPr>
            </w:pPr>
            <w:r w:rsidRPr="0051795D">
              <w:rPr>
                <w:rFonts w:ascii="Times New Roman" w:hAnsi="Times New Roman"/>
                <w:color w:val="000000" w:themeColor="text1"/>
                <w:sz w:val="28"/>
                <w:szCs w:val="28"/>
                <w:lang w:val="kk-KZ"/>
              </w:rPr>
              <w:t>АжҚДМ, ЖАО</w:t>
            </w:r>
          </w:p>
        </w:tc>
        <w:tc>
          <w:tcPr>
            <w:tcW w:w="2410" w:type="dxa"/>
          </w:tcPr>
          <w:p w:rsidR="003450F2" w:rsidRPr="003A55BB" w:rsidRDefault="003450F2" w:rsidP="003A55BB">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АжҚДБ,</w:t>
            </w:r>
          </w:p>
          <w:p w:rsidR="003450F2" w:rsidRPr="003A55BB" w:rsidRDefault="003450F2" w:rsidP="003A55BB">
            <w:pPr>
              <w:spacing w:after="0" w:line="240" w:lineRule="auto"/>
              <w:jc w:val="center"/>
              <w:rPr>
                <w:rFonts w:ascii="Times New Roman" w:eastAsia="Times New Roman" w:hAnsi="Times New Roman"/>
                <w:sz w:val="28"/>
                <w:szCs w:val="20"/>
                <w:lang w:val="kk-KZ" w:eastAsia="ru-RU"/>
              </w:rPr>
            </w:pPr>
            <w:r w:rsidRPr="003A55BB">
              <w:rPr>
                <w:rFonts w:ascii="Times New Roman" w:eastAsia="Times New Roman" w:hAnsi="Times New Roman"/>
                <w:sz w:val="28"/>
                <w:szCs w:val="20"/>
                <w:lang w:val="kk-KZ" w:eastAsia="ru-RU"/>
              </w:rPr>
              <w:t>ҚмАА</w:t>
            </w:r>
          </w:p>
          <w:p w:rsidR="00A42011" w:rsidRPr="003A55BB" w:rsidRDefault="00A42011" w:rsidP="003A55BB">
            <w:pPr>
              <w:spacing w:after="0" w:line="240" w:lineRule="auto"/>
              <w:contextualSpacing/>
              <w:jc w:val="center"/>
              <w:rPr>
                <w:rFonts w:ascii="Times New Roman" w:hAnsi="Times New Roman"/>
                <w:color w:val="000000" w:themeColor="text1"/>
                <w:sz w:val="28"/>
                <w:szCs w:val="28"/>
                <w:lang w:val="kk-KZ"/>
              </w:rPr>
            </w:pPr>
          </w:p>
        </w:tc>
        <w:tc>
          <w:tcPr>
            <w:tcW w:w="1984" w:type="dxa"/>
          </w:tcPr>
          <w:p w:rsidR="003A55BB" w:rsidRDefault="003A55BB" w:rsidP="003A55BB">
            <w:pPr>
              <w:spacing w:after="0" w:line="240" w:lineRule="auto"/>
              <w:contextualSpacing/>
              <w:jc w:val="center"/>
              <w:rPr>
                <w:rFonts w:ascii="Times New Roman" w:hAnsi="Times New Roman"/>
                <w:color w:val="000000" w:themeColor="text1"/>
                <w:sz w:val="28"/>
                <w:szCs w:val="28"/>
                <w:lang w:val="kk-KZ"/>
              </w:rPr>
            </w:pPr>
            <w:r w:rsidRPr="0007788C">
              <w:rPr>
                <w:rFonts w:ascii="Times New Roman" w:hAnsi="Times New Roman"/>
                <w:color w:val="000000" w:themeColor="text1"/>
                <w:sz w:val="28"/>
                <w:szCs w:val="28"/>
                <w:lang w:val="kk-KZ"/>
              </w:rPr>
              <w:t xml:space="preserve">2020-2021 </w:t>
            </w:r>
            <w:r>
              <w:rPr>
                <w:rFonts w:ascii="Times New Roman" w:hAnsi="Times New Roman"/>
                <w:color w:val="000000" w:themeColor="text1"/>
                <w:sz w:val="28"/>
                <w:szCs w:val="28"/>
                <w:lang w:val="kk-KZ"/>
              </w:rPr>
              <w:t>жж.</w:t>
            </w:r>
          </w:p>
          <w:p w:rsidR="00A42011" w:rsidRPr="0007788C" w:rsidRDefault="003A55BB" w:rsidP="003A55BB">
            <w:pPr>
              <w:spacing w:after="0" w:line="240" w:lineRule="auto"/>
              <w:contextualSpacing/>
              <w:jc w:val="center"/>
              <w:rPr>
                <w:rFonts w:ascii="Times New Roman" w:hAnsi="Times New Roman"/>
                <w:color w:val="000000" w:themeColor="text1"/>
                <w:sz w:val="28"/>
                <w:szCs w:val="28"/>
                <w:lang w:val="kk-KZ"/>
              </w:rPr>
            </w:pPr>
            <w:r>
              <w:rPr>
                <w:rFonts w:ascii="Times New Roman" w:eastAsia="Times New Roman" w:hAnsi="Times New Roman"/>
                <w:sz w:val="28"/>
                <w:szCs w:val="28"/>
                <w:lang w:val="kk-KZ" w:eastAsia="ru-RU"/>
              </w:rPr>
              <w:t>(</w:t>
            </w:r>
            <w:r w:rsidRPr="003A55BB">
              <w:rPr>
                <w:rFonts w:ascii="Times New Roman" w:eastAsia="Times New Roman" w:hAnsi="Times New Roman"/>
                <w:sz w:val="20"/>
                <w:szCs w:val="20"/>
                <w:lang w:val="kk-KZ" w:eastAsia="ru-RU"/>
              </w:rPr>
              <w:t>ақпаратты әр айдың 1 күніне дейін АжҚДБ жолдау)</w:t>
            </w:r>
          </w:p>
        </w:tc>
      </w:tr>
    </w:tbl>
    <w:p w:rsidR="0075051E" w:rsidRDefault="0075051E" w:rsidP="0075051E">
      <w:pPr>
        <w:spacing w:after="0" w:line="240" w:lineRule="auto"/>
        <w:rPr>
          <w:rFonts w:ascii="Times New Roman" w:hAnsi="Times New Roman"/>
          <w:b/>
          <w:sz w:val="24"/>
          <w:szCs w:val="24"/>
          <w:lang w:val="kk-KZ"/>
        </w:rPr>
      </w:pPr>
    </w:p>
    <w:p w:rsidR="00E1475A" w:rsidRDefault="0075051E" w:rsidP="0075051E">
      <w:pPr>
        <w:spacing w:after="0" w:line="240" w:lineRule="auto"/>
        <w:rPr>
          <w:rFonts w:ascii="Times New Roman" w:hAnsi="Times New Roman"/>
          <w:b/>
          <w:sz w:val="24"/>
          <w:szCs w:val="24"/>
          <w:lang w:val="kk-KZ"/>
        </w:rPr>
      </w:pPr>
      <w:r>
        <w:rPr>
          <w:rFonts w:ascii="Times New Roman" w:hAnsi="Times New Roman"/>
          <w:b/>
          <w:sz w:val="24"/>
          <w:szCs w:val="24"/>
          <w:lang w:val="kk-KZ"/>
        </w:rPr>
        <w:t xml:space="preserve">            </w:t>
      </w:r>
    </w:p>
    <w:p w:rsidR="00B3768C" w:rsidRPr="003A55BB" w:rsidRDefault="008B6C05" w:rsidP="0075051E">
      <w:pPr>
        <w:spacing w:after="0" w:line="240" w:lineRule="auto"/>
        <w:rPr>
          <w:rFonts w:ascii="Times New Roman" w:hAnsi="Times New Roman"/>
          <w:b/>
          <w:sz w:val="24"/>
          <w:szCs w:val="24"/>
          <w:lang w:val="kk-KZ"/>
        </w:rPr>
      </w:pPr>
      <w:r w:rsidRPr="003A55BB">
        <w:rPr>
          <w:rFonts w:ascii="Times New Roman" w:hAnsi="Times New Roman"/>
          <w:b/>
          <w:sz w:val="24"/>
          <w:szCs w:val="24"/>
          <w:lang w:val="kk-KZ"/>
        </w:rPr>
        <w:lastRenderedPageBreak/>
        <w:t>Аббревиатуралардың толық жазылуы:</w:t>
      </w:r>
    </w:p>
    <w:p w:rsidR="00B3768C" w:rsidRPr="003A55BB" w:rsidRDefault="00B3768C" w:rsidP="003A55BB">
      <w:pPr>
        <w:spacing w:after="0" w:line="240" w:lineRule="auto"/>
        <w:ind w:firstLine="708"/>
        <w:rPr>
          <w:rFonts w:ascii="Times New Roman" w:hAnsi="Times New Roman"/>
          <w:b/>
          <w:sz w:val="24"/>
          <w:szCs w:val="24"/>
          <w:lang w:val="kk-KZ"/>
        </w:rPr>
      </w:pPr>
    </w:p>
    <w:p w:rsidR="00654074" w:rsidRPr="003A55BB" w:rsidRDefault="008B6C05" w:rsidP="003A55BB">
      <w:pPr>
        <w:tabs>
          <w:tab w:val="left" w:pos="851"/>
        </w:tabs>
        <w:spacing w:after="0" w:line="240" w:lineRule="auto"/>
        <w:ind w:firstLine="709"/>
        <w:jc w:val="both"/>
        <w:rPr>
          <w:rFonts w:ascii="Times New Roman" w:hAnsi="Times New Roman"/>
          <w:color w:val="000000" w:themeColor="text1"/>
          <w:sz w:val="24"/>
          <w:szCs w:val="24"/>
          <w:lang w:val="kk-KZ"/>
        </w:rPr>
      </w:pPr>
      <w:r w:rsidRPr="003A55BB">
        <w:rPr>
          <w:rFonts w:ascii="Times New Roman" w:hAnsi="Times New Roman"/>
          <w:color w:val="000000" w:themeColor="text1"/>
          <w:sz w:val="24"/>
          <w:szCs w:val="24"/>
          <w:lang w:val="kk-KZ"/>
        </w:rPr>
        <w:t>ҚР Әділетмині</w:t>
      </w:r>
      <w:r w:rsidR="00654074" w:rsidRPr="003A55BB">
        <w:rPr>
          <w:rFonts w:ascii="Times New Roman" w:hAnsi="Times New Roman"/>
          <w:color w:val="000000" w:themeColor="text1"/>
          <w:sz w:val="24"/>
          <w:szCs w:val="24"/>
          <w:lang w:val="kk-KZ"/>
        </w:rPr>
        <w:t xml:space="preserve"> – </w:t>
      </w:r>
      <w:r w:rsidRPr="003A55BB">
        <w:rPr>
          <w:rFonts w:ascii="Times New Roman" w:hAnsi="Times New Roman"/>
          <w:color w:val="000000" w:themeColor="text1"/>
          <w:sz w:val="24"/>
          <w:szCs w:val="24"/>
          <w:lang w:val="kk-KZ"/>
        </w:rPr>
        <w:t xml:space="preserve">Қазақстан Республикасы Әділет министрлігі </w:t>
      </w:r>
    </w:p>
    <w:p w:rsidR="00654074" w:rsidRPr="003A55BB" w:rsidRDefault="008B6C05" w:rsidP="003A55BB">
      <w:pPr>
        <w:tabs>
          <w:tab w:val="left" w:pos="851"/>
        </w:tabs>
        <w:spacing w:after="0" w:line="240" w:lineRule="auto"/>
        <w:ind w:firstLine="709"/>
        <w:jc w:val="both"/>
        <w:rPr>
          <w:rFonts w:ascii="Times New Roman" w:hAnsi="Times New Roman"/>
          <w:color w:val="000000" w:themeColor="text1"/>
          <w:sz w:val="24"/>
          <w:szCs w:val="24"/>
          <w:lang w:val="kk-KZ"/>
        </w:rPr>
      </w:pPr>
      <w:r w:rsidRPr="003A55BB">
        <w:rPr>
          <w:rFonts w:ascii="Times New Roman" w:hAnsi="Times New Roman"/>
          <w:color w:val="000000" w:themeColor="text1"/>
          <w:sz w:val="24"/>
          <w:szCs w:val="24"/>
          <w:lang w:val="kk-KZ"/>
        </w:rPr>
        <w:t>ҚР БжҒМ</w:t>
      </w:r>
      <w:r w:rsidR="00654074" w:rsidRPr="003A55BB">
        <w:rPr>
          <w:rFonts w:ascii="Times New Roman" w:hAnsi="Times New Roman"/>
          <w:color w:val="000000" w:themeColor="text1"/>
          <w:sz w:val="24"/>
          <w:szCs w:val="24"/>
        </w:rPr>
        <w:t xml:space="preserve"> – </w:t>
      </w:r>
      <w:r w:rsidRPr="003A55BB">
        <w:rPr>
          <w:rFonts w:ascii="Times New Roman" w:hAnsi="Times New Roman"/>
          <w:color w:val="000000" w:themeColor="text1"/>
          <w:sz w:val="24"/>
          <w:szCs w:val="24"/>
          <w:lang w:val="kk-KZ"/>
        </w:rPr>
        <w:t>Қазақстан Республикасы Білім және ғылым министрлігі</w:t>
      </w:r>
    </w:p>
    <w:p w:rsidR="00654074" w:rsidRPr="003A55BB" w:rsidRDefault="008B6C05" w:rsidP="003A55BB">
      <w:pPr>
        <w:tabs>
          <w:tab w:val="left" w:pos="851"/>
        </w:tabs>
        <w:spacing w:after="0" w:line="240" w:lineRule="auto"/>
        <w:ind w:firstLine="709"/>
        <w:jc w:val="both"/>
        <w:rPr>
          <w:rFonts w:ascii="Times New Roman" w:hAnsi="Times New Roman"/>
          <w:color w:val="000000" w:themeColor="text1"/>
          <w:sz w:val="24"/>
          <w:szCs w:val="24"/>
          <w:lang w:val="kk-KZ"/>
        </w:rPr>
      </w:pPr>
      <w:r w:rsidRPr="003A55BB">
        <w:rPr>
          <w:rFonts w:ascii="Times New Roman" w:hAnsi="Times New Roman"/>
          <w:color w:val="000000" w:themeColor="text1"/>
          <w:sz w:val="24"/>
          <w:szCs w:val="24"/>
          <w:lang w:val="kk-KZ"/>
        </w:rPr>
        <w:t>ҚР ІІМ</w:t>
      </w:r>
      <w:r w:rsidR="00654074" w:rsidRPr="003A55BB">
        <w:rPr>
          <w:rFonts w:ascii="Times New Roman" w:hAnsi="Times New Roman"/>
          <w:color w:val="000000" w:themeColor="text1"/>
          <w:sz w:val="24"/>
          <w:szCs w:val="24"/>
        </w:rPr>
        <w:t xml:space="preserve"> – </w:t>
      </w:r>
      <w:r w:rsidRPr="003A55BB">
        <w:rPr>
          <w:rFonts w:ascii="Times New Roman" w:hAnsi="Times New Roman"/>
          <w:color w:val="000000" w:themeColor="text1"/>
          <w:sz w:val="24"/>
          <w:szCs w:val="24"/>
          <w:lang w:val="kk-KZ"/>
        </w:rPr>
        <w:t>Қазақстан Республикасы Ішкі істер министрлігі</w:t>
      </w:r>
    </w:p>
    <w:p w:rsidR="00654074" w:rsidRPr="003A55BB" w:rsidRDefault="008B6C05" w:rsidP="003A55BB">
      <w:pPr>
        <w:tabs>
          <w:tab w:val="left" w:pos="851"/>
        </w:tabs>
        <w:spacing w:after="0" w:line="240" w:lineRule="auto"/>
        <w:ind w:firstLine="709"/>
        <w:jc w:val="both"/>
        <w:rPr>
          <w:rFonts w:ascii="Times New Roman" w:hAnsi="Times New Roman"/>
          <w:color w:val="000000" w:themeColor="text1"/>
          <w:sz w:val="24"/>
          <w:szCs w:val="24"/>
          <w:lang w:val="kk-KZ"/>
        </w:rPr>
      </w:pPr>
      <w:r w:rsidRPr="003A55BB">
        <w:rPr>
          <w:rFonts w:ascii="Times New Roman" w:hAnsi="Times New Roman"/>
          <w:color w:val="000000" w:themeColor="text1"/>
          <w:sz w:val="24"/>
          <w:szCs w:val="24"/>
          <w:lang w:val="kk-KZ"/>
        </w:rPr>
        <w:t>ҚР АжҚДМ</w:t>
      </w:r>
      <w:r w:rsidR="00654074" w:rsidRPr="003A55BB">
        <w:rPr>
          <w:rFonts w:ascii="Times New Roman" w:hAnsi="Times New Roman"/>
          <w:color w:val="000000" w:themeColor="text1"/>
          <w:sz w:val="24"/>
          <w:szCs w:val="24"/>
          <w:lang w:val="kk-KZ"/>
        </w:rPr>
        <w:t xml:space="preserve"> – </w:t>
      </w:r>
      <w:r w:rsidRPr="003A55BB">
        <w:rPr>
          <w:rFonts w:ascii="Times New Roman" w:hAnsi="Times New Roman"/>
          <w:color w:val="000000" w:themeColor="text1"/>
          <w:sz w:val="24"/>
          <w:szCs w:val="24"/>
          <w:lang w:val="kk-KZ"/>
        </w:rPr>
        <w:t>Қазақстан Республикасы Ақпарат және қоғамдық даму министрлігі</w:t>
      </w:r>
    </w:p>
    <w:p w:rsidR="009A7700" w:rsidRPr="003A55BB" w:rsidRDefault="008B6C05" w:rsidP="003A55BB">
      <w:pPr>
        <w:tabs>
          <w:tab w:val="left" w:pos="851"/>
        </w:tabs>
        <w:spacing w:after="0" w:line="240" w:lineRule="auto"/>
        <w:ind w:firstLine="709"/>
        <w:jc w:val="both"/>
        <w:rPr>
          <w:rFonts w:ascii="Times New Roman" w:hAnsi="Times New Roman"/>
          <w:color w:val="000000" w:themeColor="text1"/>
          <w:sz w:val="24"/>
          <w:szCs w:val="24"/>
          <w:lang w:val="kk-KZ"/>
        </w:rPr>
      </w:pPr>
      <w:r w:rsidRPr="003A55BB">
        <w:rPr>
          <w:rFonts w:ascii="Times New Roman" w:hAnsi="Times New Roman"/>
          <w:color w:val="000000" w:themeColor="text1"/>
          <w:sz w:val="24"/>
          <w:szCs w:val="24"/>
          <w:lang w:val="kk-KZ"/>
        </w:rPr>
        <w:t>ЖАО</w:t>
      </w:r>
      <w:r w:rsidR="00654074" w:rsidRPr="003A55BB">
        <w:rPr>
          <w:rFonts w:ascii="Times New Roman" w:hAnsi="Times New Roman"/>
          <w:color w:val="000000" w:themeColor="text1"/>
          <w:sz w:val="24"/>
          <w:szCs w:val="24"/>
        </w:rPr>
        <w:t xml:space="preserve"> – </w:t>
      </w:r>
      <w:r w:rsidRPr="003A55BB">
        <w:rPr>
          <w:rFonts w:ascii="Times New Roman" w:hAnsi="Times New Roman"/>
          <w:color w:val="000000" w:themeColor="text1"/>
          <w:sz w:val="24"/>
          <w:szCs w:val="24"/>
          <w:lang w:val="kk-KZ"/>
        </w:rPr>
        <w:t>Жергілікті атқарушы органдар</w:t>
      </w:r>
    </w:p>
    <w:p w:rsidR="00A42011" w:rsidRPr="003A55BB" w:rsidRDefault="00A42011" w:rsidP="003A55BB">
      <w:pPr>
        <w:tabs>
          <w:tab w:val="left" w:pos="851"/>
        </w:tabs>
        <w:spacing w:after="0" w:line="240" w:lineRule="auto"/>
        <w:ind w:firstLine="709"/>
        <w:jc w:val="both"/>
        <w:rPr>
          <w:rFonts w:ascii="Times New Roman" w:hAnsi="Times New Roman"/>
          <w:color w:val="000000" w:themeColor="text1"/>
          <w:sz w:val="24"/>
          <w:szCs w:val="24"/>
          <w:lang w:val="kk-KZ"/>
        </w:rPr>
      </w:pPr>
    </w:p>
    <w:p w:rsidR="00A42011" w:rsidRPr="003A55BB" w:rsidRDefault="003A55BB" w:rsidP="003A55BB">
      <w:pPr>
        <w:tabs>
          <w:tab w:val="left" w:pos="851"/>
        </w:tabs>
        <w:spacing w:after="0" w:line="240" w:lineRule="auto"/>
        <w:ind w:firstLine="709"/>
        <w:jc w:val="both"/>
        <w:rPr>
          <w:rFonts w:ascii="Times New Roman" w:hAnsi="Times New Roman"/>
          <w:sz w:val="24"/>
          <w:szCs w:val="24"/>
          <w:lang w:val="kk-KZ"/>
        </w:rPr>
      </w:pPr>
      <w:r w:rsidRPr="003A55BB">
        <w:rPr>
          <w:rFonts w:ascii="Times New Roman" w:hAnsi="Times New Roman"/>
          <w:sz w:val="24"/>
          <w:szCs w:val="24"/>
          <w:lang w:val="kk-KZ"/>
        </w:rPr>
        <w:t xml:space="preserve">ДП </w:t>
      </w:r>
      <w:r w:rsidRPr="003A55BB">
        <w:rPr>
          <w:rFonts w:ascii="Times New Roman" w:hAnsi="Times New Roman"/>
          <w:color w:val="000000" w:themeColor="text1"/>
          <w:sz w:val="24"/>
          <w:szCs w:val="24"/>
        </w:rPr>
        <w:t>–</w:t>
      </w:r>
      <w:r w:rsidRPr="003A55BB">
        <w:rPr>
          <w:rFonts w:ascii="Times New Roman" w:hAnsi="Times New Roman"/>
          <w:color w:val="000000" w:themeColor="text1"/>
          <w:sz w:val="24"/>
          <w:szCs w:val="24"/>
          <w:lang w:val="kk-KZ"/>
        </w:rPr>
        <w:t xml:space="preserve"> </w:t>
      </w:r>
      <w:r w:rsidR="00A42011" w:rsidRPr="003A55BB">
        <w:rPr>
          <w:rFonts w:ascii="Times New Roman" w:hAnsi="Times New Roman"/>
          <w:sz w:val="24"/>
          <w:szCs w:val="24"/>
          <w:lang w:val="kk-KZ"/>
        </w:rPr>
        <w:t xml:space="preserve">Полиция департаменті </w:t>
      </w:r>
    </w:p>
    <w:p w:rsidR="00A42011" w:rsidRPr="003A55BB" w:rsidRDefault="003450F2" w:rsidP="003A55BB">
      <w:pPr>
        <w:tabs>
          <w:tab w:val="left" w:pos="851"/>
        </w:tabs>
        <w:spacing w:after="0" w:line="240" w:lineRule="auto"/>
        <w:ind w:firstLine="709"/>
        <w:jc w:val="both"/>
        <w:rPr>
          <w:rFonts w:ascii="Times New Roman" w:hAnsi="Times New Roman"/>
          <w:sz w:val="24"/>
          <w:szCs w:val="24"/>
          <w:lang w:val="kk-KZ"/>
        </w:rPr>
      </w:pPr>
      <w:r w:rsidRPr="003A55BB">
        <w:rPr>
          <w:rFonts w:ascii="Times New Roman" w:hAnsi="Times New Roman"/>
          <w:sz w:val="24"/>
          <w:szCs w:val="24"/>
          <w:lang w:val="kk-KZ"/>
        </w:rPr>
        <w:t xml:space="preserve">ӘД </w:t>
      </w:r>
      <w:r w:rsidR="003A55BB" w:rsidRPr="003A55BB">
        <w:rPr>
          <w:rFonts w:ascii="Times New Roman" w:hAnsi="Times New Roman"/>
          <w:sz w:val="24"/>
          <w:szCs w:val="24"/>
          <w:lang w:val="kk-KZ"/>
        </w:rPr>
        <w:t xml:space="preserve"> </w:t>
      </w:r>
      <w:r w:rsidR="003A55BB" w:rsidRPr="0075051E">
        <w:rPr>
          <w:rFonts w:ascii="Times New Roman" w:hAnsi="Times New Roman"/>
          <w:color w:val="000000" w:themeColor="text1"/>
          <w:sz w:val="24"/>
          <w:szCs w:val="24"/>
          <w:lang w:val="kk-KZ"/>
        </w:rPr>
        <w:t>–</w:t>
      </w:r>
      <w:r w:rsidRPr="003A55BB">
        <w:rPr>
          <w:rFonts w:ascii="Times New Roman" w:hAnsi="Times New Roman"/>
          <w:sz w:val="24"/>
          <w:szCs w:val="24"/>
          <w:lang w:val="kk-KZ"/>
        </w:rPr>
        <w:t xml:space="preserve"> </w:t>
      </w:r>
      <w:r w:rsidR="00A42011" w:rsidRPr="003A55BB">
        <w:rPr>
          <w:rFonts w:ascii="Times New Roman" w:hAnsi="Times New Roman"/>
          <w:sz w:val="24"/>
          <w:szCs w:val="24"/>
          <w:lang w:val="kk-KZ"/>
        </w:rPr>
        <w:t xml:space="preserve">Әділет департаменті </w:t>
      </w:r>
    </w:p>
    <w:p w:rsidR="00A42011" w:rsidRPr="003A55BB" w:rsidRDefault="003A55BB" w:rsidP="003A55BB">
      <w:pPr>
        <w:tabs>
          <w:tab w:val="left" w:pos="851"/>
        </w:tabs>
        <w:spacing w:after="0" w:line="240" w:lineRule="auto"/>
        <w:ind w:firstLine="709"/>
        <w:jc w:val="both"/>
        <w:rPr>
          <w:rFonts w:ascii="Times New Roman" w:hAnsi="Times New Roman"/>
          <w:sz w:val="24"/>
          <w:szCs w:val="24"/>
          <w:lang w:val="kk-KZ"/>
        </w:rPr>
      </w:pPr>
      <w:r w:rsidRPr="003A55BB">
        <w:rPr>
          <w:rFonts w:ascii="Times New Roman" w:hAnsi="Times New Roman"/>
          <w:sz w:val="24"/>
          <w:szCs w:val="24"/>
          <w:lang w:val="kk-KZ"/>
        </w:rPr>
        <w:t xml:space="preserve">ДСБ </w:t>
      </w:r>
      <w:r w:rsidRPr="003A55BB">
        <w:rPr>
          <w:rFonts w:ascii="Times New Roman" w:hAnsi="Times New Roman"/>
          <w:color w:val="000000" w:themeColor="text1"/>
          <w:sz w:val="24"/>
          <w:szCs w:val="24"/>
          <w:lang w:val="kk-KZ"/>
        </w:rPr>
        <w:t>–</w:t>
      </w:r>
      <w:r w:rsidR="00A42011" w:rsidRPr="003A55BB">
        <w:rPr>
          <w:rFonts w:ascii="Times New Roman" w:hAnsi="Times New Roman"/>
          <w:sz w:val="24"/>
          <w:szCs w:val="24"/>
          <w:lang w:val="kk-KZ"/>
        </w:rPr>
        <w:t xml:space="preserve">Денсаулық сақтау басқармасы </w:t>
      </w:r>
    </w:p>
    <w:p w:rsidR="00A42011" w:rsidRPr="003A55BB" w:rsidRDefault="003450F2" w:rsidP="003A55BB">
      <w:pPr>
        <w:tabs>
          <w:tab w:val="left" w:pos="851"/>
        </w:tabs>
        <w:spacing w:after="0" w:line="240" w:lineRule="auto"/>
        <w:ind w:firstLine="709"/>
        <w:jc w:val="both"/>
        <w:rPr>
          <w:rFonts w:ascii="Times New Roman" w:hAnsi="Times New Roman"/>
          <w:sz w:val="24"/>
          <w:szCs w:val="24"/>
          <w:lang w:val="kk-KZ"/>
        </w:rPr>
      </w:pPr>
      <w:r w:rsidRPr="003A55BB">
        <w:rPr>
          <w:rFonts w:ascii="Times New Roman" w:hAnsi="Times New Roman"/>
          <w:sz w:val="24"/>
          <w:szCs w:val="24"/>
          <w:lang w:val="kk-KZ"/>
        </w:rPr>
        <w:t xml:space="preserve">АжҚДБ </w:t>
      </w:r>
      <w:r w:rsidR="003A55BB" w:rsidRPr="003A55BB">
        <w:rPr>
          <w:rFonts w:ascii="Times New Roman" w:hAnsi="Times New Roman"/>
          <w:color w:val="000000" w:themeColor="text1"/>
          <w:sz w:val="24"/>
          <w:szCs w:val="24"/>
          <w:lang w:val="kk-KZ"/>
        </w:rPr>
        <w:t xml:space="preserve">– </w:t>
      </w:r>
      <w:r w:rsidR="00A42011" w:rsidRPr="003A55BB">
        <w:rPr>
          <w:rFonts w:ascii="Times New Roman" w:hAnsi="Times New Roman"/>
          <w:sz w:val="24"/>
          <w:szCs w:val="24"/>
          <w:lang w:val="kk-KZ"/>
        </w:rPr>
        <w:t>Ақпарат және қоғамдық даму басқармасы</w:t>
      </w:r>
    </w:p>
    <w:p w:rsidR="00A42011" w:rsidRPr="003A55BB" w:rsidRDefault="003450F2" w:rsidP="003A55BB">
      <w:pPr>
        <w:tabs>
          <w:tab w:val="left" w:pos="851"/>
        </w:tabs>
        <w:spacing w:after="0" w:line="240" w:lineRule="auto"/>
        <w:ind w:firstLine="709"/>
        <w:jc w:val="both"/>
        <w:rPr>
          <w:rFonts w:ascii="Times New Roman" w:hAnsi="Times New Roman"/>
          <w:sz w:val="24"/>
          <w:szCs w:val="24"/>
          <w:lang w:val="kk-KZ"/>
        </w:rPr>
      </w:pPr>
      <w:r w:rsidRPr="003A55BB">
        <w:rPr>
          <w:rFonts w:ascii="Times New Roman" w:hAnsi="Times New Roman"/>
          <w:sz w:val="24"/>
          <w:szCs w:val="24"/>
          <w:lang w:val="kk-KZ"/>
        </w:rPr>
        <w:t xml:space="preserve">БББ </w:t>
      </w:r>
      <w:r w:rsidR="003A55BB" w:rsidRPr="003A55BB">
        <w:rPr>
          <w:rFonts w:ascii="Times New Roman" w:hAnsi="Times New Roman"/>
          <w:color w:val="000000" w:themeColor="text1"/>
          <w:sz w:val="24"/>
          <w:szCs w:val="24"/>
          <w:lang w:val="kk-KZ"/>
        </w:rPr>
        <w:t xml:space="preserve">– </w:t>
      </w:r>
      <w:r w:rsidR="00A42011" w:rsidRPr="003A55BB">
        <w:rPr>
          <w:rFonts w:ascii="Times New Roman" w:hAnsi="Times New Roman"/>
          <w:sz w:val="24"/>
          <w:szCs w:val="24"/>
          <w:lang w:val="kk-KZ"/>
        </w:rPr>
        <w:t xml:space="preserve">Білім беру басқармасы </w:t>
      </w:r>
    </w:p>
    <w:p w:rsidR="003450F2" w:rsidRPr="003A55BB" w:rsidRDefault="003450F2" w:rsidP="003A55BB">
      <w:pPr>
        <w:tabs>
          <w:tab w:val="left" w:pos="851"/>
        </w:tabs>
        <w:spacing w:after="0" w:line="240" w:lineRule="auto"/>
        <w:ind w:firstLine="709"/>
        <w:jc w:val="both"/>
        <w:rPr>
          <w:rFonts w:ascii="Times New Roman" w:hAnsi="Times New Roman"/>
          <w:sz w:val="24"/>
          <w:szCs w:val="24"/>
          <w:lang w:val="kk-KZ"/>
        </w:rPr>
      </w:pPr>
      <w:r w:rsidRPr="003A55BB">
        <w:rPr>
          <w:rFonts w:ascii="Times New Roman" w:hAnsi="Times New Roman"/>
          <w:sz w:val="24"/>
          <w:szCs w:val="24"/>
          <w:lang w:val="kk-KZ"/>
        </w:rPr>
        <w:t>Ж</w:t>
      </w:r>
      <w:r w:rsidR="003A55BB" w:rsidRPr="003A55BB">
        <w:rPr>
          <w:rFonts w:ascii="Times New Roman" w:hAnsi="Times New Roman"/>
          <w:sz w:val="24"/>
          <w:szCs w:val="24"/>
          <w:lang w:val="kk-KZ"/>
        </w:rPr>
        <w:t xml:space="preserve">ҚҮжӘББ  </w:t>
      </w:r>
      <w:r w:rsidR="003A55BB" w:rsidRPr="003A55BB">
        <w:rPr>
          <w:rFonts w:ascii="Times New Roman" w:hAnsi="Times New Roman"/>
          <w:color w:val="000000" w:themeColor="text1"/>
          <w:sz w:val="24"/>
          <w:szCs w:val="24"/>
          <w:lang w:val="kk-KZ"/>
        </w:rPr>
        <w:t>–</w:t>
      </w:r>
      <w:r w:rsidR="00A42011" w:rsidRPr="003A55BB">
        <w:rPr>
          <w:rFonts w:ascii="Times New Roman" w:hAnsi="Times New Roman"/>
          <w:sz w:val="24"/>
          <w:szCs w:val="24"/>
          <w:lang w:val="kk-KZ"/>
        </w:rPr>
        <w:t xml:space="preserve">Жұмыспен қамтуды үйлестіру және әлеуметтік бағдарламалар басқармасы </w:t>
      </w:r>
    </w:p>
    <w:p w:rsidR="00A42011" w:rsidRPr="003A55BB" w:rsidRDefault="003A55BB" w:rsidP="003A55BB">
      <w:pPr>
        <w:tabs>
          <w:tab w:val="left" w:pos="851"/>
        </w:tabs>
        <w:spacing w:after="0" w:line="240" w:lineRule="auto"/>
        <w:ind w:firstLine="709"/>
        <w:jc w:val="both"/>
        <w:rPr>
          <w:rFonts w:ascii="Times New Roman" w:hAnsi="Times New Roman"/>
          <w:sz w:val="24"/>
          <w:szCs w:val="24"/>
          <w:lang w:val="kk-KZ"/>
        </w:rPr>
      </w:pPr>
      <w:r w:rsidRPr="003A55BB">
        <w:rPr>
          <w:rFonts w:ascii="Times New Roman" w:hAnsi="Times New Roman"/>
          <w:sz w:val="24"/>
          <w:szCs w:val="24"/>
          <w:lang w:val="kk-KZ"/>
        </w:rPr>
        <w:t xml:space="preserve">ЕБ </w:t>
      </w:r>
      <w:r w:rsidRPr="003A55BB">
        <w:rPr>
          <w:rFonts w:ascii="Times New Roman" w:hAnsi="Times New Roman"/>
          <w:color w:val="000000" w:themeColor="text1"/>
          <w:sz w:val="24"/>
          <w:szCs w:val="24"/>
          <w:lang w:val="kk-KZ"/>
        </w:rPr>
        <w:t xml:space="preserve">– </w:t>
      </w:r>
      <w:r w:rsidR="00A42011" w:rsidRPr="003A55BB">
        <w:rPr>
          <w:rFonts w:ascii="Times New Roman" w:hAnsi="Times New Roman"/>
          <w:sz w:val="24"/>
          <w:szCs w:val="24"/>
          <w:lang w:val="kk-KZ"/>
        </w:rPr>
        <w:t xml:space="preserve">Еңбек басқармасы </w:t>
      </w:r>
    </w:p>
    <w:p w:rsidR="00A42011" w:rsidRPr="003A55BB" w:rsidRDefault="003A55BB" w:rsidP="003A55BB">
      <w:pPr>
        <w:tabs>
          <w:tab w:val="left" w:pos="851"/>
        </w:tabs>
        <w:spacing w:after="0" w:line="240" w:lineRule="auto"/>
        <w:ind w:firstLine="709"/>
        <w:jc w:val="both"/>
        <w:rPr>
          <w:rFonts w:ascii="Times New Roman" w:hAnsi="Times New Roman"/>
          <w:sz w:val="24"/>
          <w:szCs w:val="24"/>
          <w:lang w:val="kk-KZ"/>
        </w:rPr>
      </w:pPr>
      <w:r w:rsidRPr="003A55BB">
        <w:rPr>
          <w:rFonts w:ascii="Times New Roman" w:hAnsi="Times New Roman"/>
          <w:sz w:val="24"/>
          <w:szCs w:val="24"/>
          <w:lang w:val="kk-KZ"/>
        </w:rPr>
        <w:t xml:space="preserve">МТДЖіБ </w:t>
      </w:r>
      <w:r w:rsidRPr="003A55BB">
        <w:rPr>
          <w:rFonts w:ascii="Times New Roman" w:hAnsi="Times New Roman"/>
          <w:color w:val="000000" w:themeColor="text1"/>
          <w:sz w:val="24"/>
          <w:szCs w:val="24"/>
          <w:lang w:val="kk-KZ"/>
        </w:rPr>
        <w:t>–</w:t>
      </w:r>
      <w:r w:rsidRPr="003A55BB">
        <w:rPr>
          <w:rFonts w:ascii="Times New Roman" w:hAnsi="Times New Roman"/>
          <w:sz w:val="24"/>
          <w:szCs w:val="24"/>
          <w:lang w:val="kk-KZ"/>
        </w:rPr>
        <w:t xml:space="preserve"> </w:t>
      </w:r>
      <w:r w:rsidR="00A42011" w:rsidRPr="003A55BB">
        <w:rPr>
          <w:rFonts w:ascii="Times New Roman" w:hAnsi="Times New Roman"/>
          <w:sz w:val="24"/>
          <w:szCs w:val="24"/>
          <w:lang w:val="kk-KZ"/>
        </w:rPr>
        <w:t xml:space="preserve">Мәдениет, тілдерді дамыту және архив ісі басқармасы </w:t>
      </w:r>
    </w:p>
    <w:p w:rsidR="003450F2" w:rsidRPr="003A55BB" w:rsidRDefault="003450F2" w:rsidP="003A55BB">
      <w:pPr>
        <w:tabs>
          <w:tab w:val="left" w:pos="851"/>
        </w:tabs>
        <w:spacing w:after="0" w:line="240" w:lineRule="auto"/>
        <w:ind w:firstLine="709"/>
        <w:jc w:val="both"/>
        <w:rPr>
          <w:rFonts w:ascii="Times New Roman" w:hAnsi="Times New Roman"/>
          <w:sz w:val="24"/>
          <w:szCs w:val="24"/>
          <w:lang w:val="kk-KZ"/>
        </w:rPr>
      </w:pPr>
      <w:r w:rsidRPr="003A55BB">
        <w:rPr>
          <w:rFonts w:ascii="Times New Roman" w:hAnsi="Times New Roman"/>
          <w:sz w:val="24"/>
          <w:szCs w:val="24"/>
          <w:lang w:val="kk-KZ"/>
        </w:rPr>
        <w:t>ҚжАА- қала мен аудан әкімдіктері</w:t>
      </w:r>
    </w:p>
    <w:p w:rsidR="003450F2" w:rsidRPr="003A55BB" w:rsidRDefault="003450F2" w:rsidP="003A55BB">
      <w:pPr>
        <w:tabs>
          <w:tab w:val="left" w:pos="851"/>
        </w:tabs>
        <w:spacing w:after="0" w:line="240" w:lineRule="auto"/>
        <w:ind w:firstLine="709"/>
        <w:jc w:val="both"/>
        <w:rPr>
          <w:rFonts w:ascii="Times New Roman" w:hAnsi="Times New Roman"/>
          <w:i/>
          <w:sz w:val="24"/>
          <w:szCs w:val="24"/>
          <w:lang w:val="kk-KZ"/>
        </w:rPr>
      </w:pPr>
      <w:r w:rsidRPr="003A55BB">
        <w:rPr>
          <w:rFonts w:ascii="Times New Roman" w:hAnsi="Times New Roman"/>
          <w:sz w:val="24"/>
          <w:szCs w:val="24"/>
          <w:lang w:val="kk-KZ"/>
        </w:rPr>
        <w:t>ЖОО –Жоғары Оқу орындар</w:t>
      </w:r>
    </w:p>
    <w:p w:rsidR="00A42011" w:rsidRPr="00363C9A" w:rsidRDefault="00A42011" w:rsidP="00A42011">
      <w:pPr>
        <w:rPr>
          <w:lang w:val="kk-KZ"/>
        </w:rPr>
      </w:pPr>
    </w:p>
    <w:p w:rsidR="00A42011" w:rsidRPr="008B6C05" w:rsidRDefault="00A42011" w:rsidP="00654074">
      <w:pPr>
        <w:tabs>
          <w:tab w:val="left" w:pos="851"/>
        </w:tabs>
        <w:ind w:firstLine="709"/>
        <w:jc w:val="both"/>
        <w:rPr>
          <w:rFonts w:ascii="Times New Roman" w:hAnsi="Times New Roman"/>
          <w:i/>
          <w:lang w:val="kk-KZ"/>
        </w:rPr>
      </w:pPr>
    </w:p>
    <w:sectPr w:rsidR="00A42011" w:rsidRPr="008B6C05" w:rsidSect="00E1475A">
      <w:headerReference w:type="default" r:id="rId8"/>
      <w:pgSz w:w="16838" w:h="11906" w:orient="landscape"/>
      <w:pgMar w:top="117" w:right="1134" w:bottom="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FBF" w:rsidRDefault="00C24FBF" w:rsidP="005A61F9">
      <w:pPr>
        <w:spacing w:after="0" w:line="240" w:lineRule="auto"/>
      </w:pPr>
      <w:r>
        <w:separator/>
      </w:r>
    </w:p>
  </w:endnote>
  <w:endnote w:type="continuationSeparator" w:id="0">
    <w:p w:rsidR="00C24FBF" w:rsidRDefault="00C24FBF" w:rsidP="005A61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FBF" w:rsidRDefault="00C24FBF" w:rsidP="005A61F9">
      <w:pPr>
        <w:spacing w:after="0" w:line="240" w:lineRule="auto"/>
      </w:pPr>
      <w:r>
        <w:separator/>
      </w:r>
    </w:p>
  </w:footnote>
  <w:footnote w:type="continuationSeparator" w:id="0">
    <w:p w:rsidR="00C24FBF" w:rsidRDefault="00C24FBF" w:rsidP="005A61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C64" w:rsidRPr="00E1475A" w:rsidRDefault="00E1475A" w:rsidP="00E1475A">
    <w:pPr>
      <w:pStyle w:val="a5"/>
      <w:tabs>
        <w:tab w:val="left" w:pos="4530"/>
        <w:tab w:val="left" w:pos="6090"/>
        <w:tab w:val="center" w:pos="7285"/>
      </w:tabs>
      <w:rPr>
        <w:lang w:val="kk-KZ"/>
      </w:rPr>
    </w:pPr>
    <w:r>
      <w:tab/>
    </w:r>
    <w:r>
      <w:tab/>
    </w:r>
    <w:r>
      <w:tab/>
    </w:r>
    <w:r>
      <w:tab/>
    </w:r>
    <w:r w:rsidR="00D628D0">
      <w:fldChar w:fldCharType="begin"/>
    </w:r>
    <w:r w:rsidR="00FA0719">
      <w:instrText xml:space="preserve"> PAGE   \* MERGEFORMAT </w:instrText>
    </w:r>
    <w:r w:rsidR="00D628D0">
      <w:fldChar w:fldCharType="separate"/>
    </w:r>
    <w:r>
      <w:rPr>
        <w:noProof/>
      </w:rPr>
      <w:t>3</w:t>
    </w:r>
    <w:r w:rsidR="00D628D0">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82ED2"/>
    <w:multiLevelType w:val="hybridMultilevel"/>
    <w:tmpl w:val="547CAFC6"/>
    <w:lvl w:ilvl="0" w:tplc="F2684A20">
      <w:start w:val="1"/>
      <w:numFmt w:val="decimal"/>
      <w:lvlText w:val="%1)"/>
      <w:lvlJc w:val="left"/>
      <w:pPr>
        <w:ind w:left="1070"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E114FDC"/>
    <w:multiLevelType w:val="hybridMultilevel"/>
    <w:tmpl w:val="1ABE5A36"/>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rsids>
    <w:rsidRoot w:val="00FA0719"/>
    <w:rsid w:val="00000497"/>
    <w:rsid w:val="00004A04"/>
    <w:rsid w:val="00015791"/>
    <w:rsid w:val="000262DE"/>
    <w:rsid w:val="0005184A"/>
    <w:rsid w:val="00054583"/>
    <w:rsid w:val="0005645E"/>
    <w:rsid w:val="00061F6C"/>
    <w:rsid w:val="00066D87"/>
    <w:rsid w:val="00071525"/>
    <w:rsid w:val="00072D19"/>
    <w:rsid w:val="0007788C"/>
    <w:rsid w:val="00077C3A"/>
    <w:rsid w:val="00084877"/>
    <w:rsid w:val="000B25F7"/>
    <w:rsid w:val="000D2BAD"/>
    <w:rsid w:val="000E0EC2"/>
    <w:rsid w:val="001023FA"/>
    <w:rsid w:val="00103651"/>
    <w:rsid w:val="00103DEC"/>
    <w:rsid w:val="0010400F"/>
    <w:rsid w:val="00104DB4"/>
    <w:rsid w:val="0011202A"/>
    <w:rsid w:val="001248B5"/>
    <w:rsid w:val="00134F12"/>
    <w:rsid w:val="00137A1A"/>
    <w:rsid w:val="00142F00"/>
    <w:rsid w:val="00143477"/>
    <w:rsid w:val="00145B2C"/>
    <w:rsid w:val="00155E51"/>
    <w:rsid w:val="001609F9"/>
    <w:rsid w:val="00172571"/>
    <w:rsid w:val="00182F94"/>
    <w:rsid w:val="00184542"/>
    <w:rsid w:val="0019206F"/>
    <w:rsid w:val="00193471"/>
    <w:rsid w:val="0019413E"/>
    <w:rsid w:val="00195245"/>
    <w:rsid w:val="001B6A5E"/>
    <w:rsid w:val="001B6E07"/>
    <w:rsid w:val="001D006F"/>
    <w:rsid w:val="001D4281"/>
    <w:rsid w:val="001D507E"/>
    <w:rsid w:val="001E415E"/>
    <w:rsid w:val="001E5AC6"/>
    <w:rsid w:val="001F3063"/>
    <w:rsid w:val="001F66C0"/>
    <w:rsid w:val="00204E61"/>
    <w:rsid w:val="00205120"/>
    <w:rsid w:val="0020612A"/>
    <w:rsid w:val="00206231"/>
    <w:rsid w:val="00210910"/>
    <w:rsid w:val="00221EA9"/>
    <w:rsid w:val="0023451A"/>
    <w:rsid w:val="0026613C"/>
    <w:rsid w:val="00273B84"/>
    <w:rsid w:val="00281AB1"/>
    <w:rsid w:val="00295884"/>
    <w:rsid w:val="002A1065"/>
    <w:rsid w:val="002A16FC"/>
    <w:rsid w:val="002B7000"/>
    <w:rsid w:val="002C0996"/>
    <w:rsid w:val="002C5B45"/>
    <w:rsid w:val="002D2AC0"/>
    <w:rsid w:val="002D780D"/>
    <w:rsid w:val="002E4F02"/>
    <w:rsid w:val="002F6384"/>
    <w:rsid w:val="00332D97"/>
    <w:rsid w:val="00337CFD"/>
    <w:rsid w:val="003450F2"/>
    <w:rsid w:val="00352D7E"/>
    <w:rsid w:val="00366632"/>
    <w:rsid w:val="00373793"/>
    <w:rsid w:val="003935E7"/>
    <w:rsid w:val="003A55BB"/>
    <w:rsid w:val="003D2273"/>
    <w:rsid w:val="003D6CC3"/>
    <w:rsid w:val="003D764E"/>
    <w:rsid w:val="003D7CB1"/>
    <w:rsid w:val="003E48B2"/>
    <w:rsid w:val="003E5B3E"/>
    <w:rsid w:val="003F0353"/>
    <w:rsid w:val="00403AF5"/>
    <w:rsid w:val="0041091B"/>
    <w:rsid w:val="00410FF4"/>
    <w:rsid w:val="004242A4"/>
    <w:rsid w:val="0042561A"/>
    <w:rsid w:val="004373E9"/>
    <w:rsid w:val="0044401E"/>
    <w:rsid w:val="00471966"/>
    <w:rsid w:val="004735D4"/>
    <w:rsid w:val="00473C92"/>
    <w:rsid w:val="00486265"/>
    <w:rsid w:val="004931A7"/>
    <w:rsid w:val="004B54E3"/>
    <w:rsid w:val="004C1A67"/>
    <w:rsid w:val="004D02EA"/>
    <w:rsid w:val="004D592E"/>
    <w:rsid w:val="004E669E"/>
    <w:rsid w:val="004F5C81"/>
    <w:rsid w:val="004F7A9D"/>
    <w:rsid w:val="00506870"/>
    <w:rsid w:val="00507EB1"/>
    <w:rsid w:val="0051795D"/>
    <w:rsid w:val="005200C8"/>
    <w:rsid w:val="005227B8"/>
    <w:rsid w:val="005229D0"/>
    <w:rsid w:val="00525FAB"/>
    <w:rsid w:val="005317A9"/>
    <w:rsid w:val="0053485C"/>
    <w:rsid w:val="00540A4C"/>
    <w:rsid w:val="00550105"/>
    <w:rsid w:val="005536CD"/>
    <w:rsid w:val="00553A6B"/>
    <w:rsid w:val="00555308"/>
    <w:rsid w:val="00555716"/>
    <w:rsid w:val="00557F22"/>
    <w:rsid w:val="00562797"/>
    <w:rsid w:val="00563719"/>
    <w:rsid w:val="0056403F"/>
    <w:rsid w:val="0057008A"/>
    <w:rsid w:val="00585464"/>
    <w:rsid w:val="005856EB"/>
    <w:rsid w:val="0058736F"/>
    <w:rsid w:val="005A138F"/>
    <w:rsid w:val="005A61F9"/>
    <w:rsid w:val="005B3B81"/>
    <w:rsid w:val="005C71F4"/>
    <w:rsid w:val="005D35D5"/>
    <w:rsid w:val="005D4026"/>
    <w:rsid w:val="005E17C6"/>
    <w:rsid w:val="005E56AE"/>
    <w:rsid w:val="005E7BC8"/>
    <w:rsid w:val="005F09FB"/>
    <w:rsid w:val="005F4996"/>
    <w:rsid w:val="00616FAD"/>
    <w:rsid w:val="00620FB0"/>
    <w:rsid w:val="00637F28"/>
    <w:rsid w:val="00647B0E"/>
    <w:rsid w:val="00652D08"/>
    <w:rsid w:val="00654074"/>
    <w:rsid w:val="0065711B"/>
    <w:rsid w:val="006713D5"/>
    <w:rsid w:val="006779F9"/>
    <w:rsid w:val="00685E2D"/>
    <w:rsid w:val="00690A50"/>
    <w:rsid w:val="00694ABE"/>
    <w:rsid w:val="006A1133"/>
    <w:rsid w:val="006A5D40"/>
    <w:rsid w:val="006A7B48"/>
    <w:rsid w:val="006B4B58"/>
    <w:rsid w:val="006C5D54"/>
    <w:rsid w:val="006D5BC8"/>
    <w:rsid w:val="006D666A"/>
    <w:rsid w:val="006E19C5"/>
    <w:rsid w:val="006F6515"/>
    <w:rsid w:val="006F715F"/>
    <w:rsid w:val="006F750D"/>
    <w:rsid w:val="00701299"/>
    <w:rsid w:val="00701D93"/>
    <w:rsid w:val="00705BDB"/>
    <w:rsid w:val="0071036F"/>
    <w:rsid w:val="0071051D"/>
    <w:rsid w:val="0072056B"/>
    <w:rsid w:val="00721D29"/>
    <w:rsid w:val="00741ACC"/>
    <w:rsid w:val="0075051E"/>
    <w:rsid w:val="00750BDB"/>
    <w:rsid w:val="00756578"/>
    <w:rsid w:val="00757647"/>
    <w:rsid w:val="00761CAF"/>
    <w:rsid w:val="007748E9"/>
    <w:rsid w:val="00780E37"/>
    <w:rsid w:val="00791B54"/>
    <w:rsid w:val="007A43A8"/>
    <w:rsid w:val="007B4FB1"/>
    <w:rsid w:val="007C6A7B"/>
    <w:rsid w:val="007D3EA0"/>
    <w:rsid w:val="007E6555"/>
    <w:rsid w:val="007F27AE"/>
    <w:rsid w:val="007F3C8C"/>
    <w:rsid w:val="007F5064"/>
    <w:rsid w:val="008008B4"/>
    <w:rsid w:val="00820A15"/>
    <w:rsid w:val="008235EF"/>
    <w:rsid w:val="0084692D"/>
    <w:rsid w:val="0085744F"/>
    <w:rsid w:val="0087550A"/>
    <w:rsid w:val="00875AAE"/>
    <w:rsid w:val="00884106"/>
    <w:rsid w:val="008A10DA"/>
    <w:rsid w:val="008A3FED"/>
    <w:rsid w:val="008B34D4"/>
    <w:rsid w:val="008B4D16"/>
    <w:rsid w:val="008B4E48"/>
    <w:rsid w:val="008B5539"/>
    <w:rsid w:val="008B6C05"/>
    <w:rsid w:val="008C04ED"/>
    <w:rsid w:val="008C1B02"/>
    <w:rsid w:val="008C1C0E"/>
    <w:rsid w:val="008C3BE8"/>
    <w:rsid w:val="008D29F5"/>
    <w:rsid w:val="008E61C9"/>
    <w:rsid w:val="008F6A17"/>
    <w:rsid w:val="00901A6B"/>
    <w:rsid w:val="009068C7"/>
    <w:rsid w:val="00913D44"/>
    <w:rsid w:val="00923A51"/>
    <w:rsid w:val="0093120A"/>
    <w:rsid w:val="0094123C"/>
    <w:rsid w:val="00962F0A"/>
    <w:rsid w:val="009653E5"/>
    <w:rsid w:val="0096787C"/>
    <w:rsid w:val="00970CB3"/>
    <w:rsid w:val="0097216E"/>
    <w:rsid w:val="00995C1C"/>
    <w:rsid w:val="009A023F"/>
    <w:rsid w:val="009A554F"/>
    <w:rsid w:val="009A7700"/>
    <w:rsid w:val="009D6B82"/>
    <w:rsid w:val="009D6F2D"/>
    <w:rsid w:val="009E0BE5"/>
    <w:rsid w:val="009F4248"/>
    <w:rsid w:val="009F4CD6"/>
    <w:rsid w:val="009F548E"/>
    <w:rsid w:val="009F5A3D"/>
    <w:rsid w:val="00A2591D"/>
    <w:rsid w:val="00A30086"/>
    <w:rsid w:val="00A31B3B"/>
    <w:rsid w:val="00A3259D"/>
    <w:rsid w:val="00A360CE"/>
    <w:rsid w:val="00A42011"/>
    <w:rsid w:val="00A42AEC"/>
    <w:rsid w:val="00A6457F"/>
    <w:rsid w:val="00A64799"/>
    <w:rsid w:val="00A647DF"/>
    <w:rsid w:val="00A73397"/>
    <w:rsid w:val="00A824F9"/>
    <w:rsid w:val="00AA6696"/>
    <w:rsid w:val="00AB2818"/>
    <w:rsid w:val="00AB596D"/>
    <w:rsid w:val="00AC4E82"/>
    <w:rsid w:val="00AD1C75"/>
    <w:rsid w:val="00AD7270"/>
    <w:rsid w:val="00AF27DE"/>
    <w:rsid w:val="00AF6D6D"/>
    <w:rsid w:val="00B01442"/>
    <w:rsid w:val="00B01829"/>
    <w:rsid w:val="00B06467"/>
    <w:rsid w:val="00B11872"/>
    <w:rsid w:val="00B21B15"/>
    <w:rsid w:val="00B3768C"/>
    <w:rsid w:val="00B47194"/>
    <w:rsid w:val="00B52BDB"/>
    <w:rsid w:val="00B53437"/>
    <w:rsid w:val="00B6098F"/>
    <w:rsid w:val="00B66FE6"/>
    <w:rsid w:val="00B71EE2"/>
    <w:rsid w:val="00B7375F"/>
    <w:rsid w:val="00B7653E"/>
    <w:rsid w:val="00B83651"/>
    <w:rsid w:val="00BA5B3B"/>
    <w:rsid w:val="00BB2100"/>
    <w:rsid w:val="00BB2E9A"/>
    <w:rsid w:val="00BB50A5"/>
    <w:rsid w:val="00BB63C4"/>
    <w:rsid w:val="00BB6B27"/>
    <w:rsid w:val="00BC4679"/>
    <w:rsid w:val="00BC4DBB"/>
    <w:rsid w:val="00BC5382"/>
    <w:rsid w:val="00BD070B"/>
    <w:rsid w:val="00BD339C"/>
    <w:rsid w:val="00BD3827"/>
    <w:rsid w:val="00BD42C1"/>
    <w:rsid w:val="00C00683"/>
    <w:rsid w:val="00C07940"/>
    <w:rsid w:val="00C2016C"/>
    <w:rsid w:val="00C209A7"/>
    <w:rsid w:val="00C24FBF"/>
    <w:rsid w:val="00C353E0"/>
    <w:rsid w:val="00C510F1"/>
    <w:rsid w:val="00C534FD"/>
    <w:rsid w:val="00C554E1"/>
    <w:rsid w:val="00C62EBD"/>
    <w:rsid w:val="00C64DFE"/>
    <w:rsid w:val="00C67CA5"/>
    <w:rsid w:val="00C7182C"/>
    <w:rsid w:val="00C83B0E"/>
    <w:rsid w:val="00C922D3"/>
    <w:rsid w:val="00CB0EF9"/>
    <w:rsid w:val="00CC34D8"/>
    <w:rsid w:val="00CC3B23"/>
    <w:rsid w:val="00CD1072"/>
    <w:rsid w:val="00CD5D2E"/>
    <w:rsid w:val="00CE4878"/>
    <w:rsid w:val="00D077E9"/>
    <w:rsid w:val="00D11C9D"/>
    <w:rsid w:val="00D324BD"/>
    <w:rsid w:val="00D41D45"/>
    <w:rsid w:val="00D506A3"/>
    <w:rsid w:val="00D628D0"/>
    <w:rsid w:val="00D64E1A"/>
    <w:rsid w:val="00D66EAF"/>
    <w:rsid w:val="00D72C77"/>
    <w:rsid w:val="00D74C72"/>
    <w:rsid w:val="00D77BE7"/>
    <w:rsid w:val="00D82FE3"/>
    <w:rsid w:val="00D9122E"/>
    <w:rsid w:val="00DA196C"/>
    <w:rsid w:val="00DB14CB"/>
    <w:rsid w:val="00DB4C4E"/>
    <w:rsid w:val="00DC11EE"/>
    <w:rsid w:val="00DC2B4E"/>
    <w:rsid w:val="00DC45FC"/>
    <w:rsid w:val="00DD0335"/>
    <w:rsid w:val="00DE2627"/>
    <w:rsid w:val="00DE6DB2"/>
    <w:rsid w:val="00DF3786"/>
    <w:rsid w:val="00DF5A01"/>
    <w:rsid w:val="00DF7FB7"/>
    <w:rsid w:val="00E0111B"/>
    <w:rsid w:val="00E056D2"/>
    <w:rsid w:val="00E0593B"/>
    <w:rsid w:val="00E0646C"/>
    <w:rsid w:val="00E12358"/>
    <w:rsid w:val="00E1475A"/>
    <w:rsid w:val="00E1557E"/>
    <w:rsid w:val="00E16977"/>
    <w:rsid w:val="00E31240"/>
    <w:rsid w:val="00E31B5F"/>
    <w:rsid w:val="00E42ACF"/>
    <w:rsid w:val="00E53267"/>
    <w:rsid w:val="00E71687"/>
    <w:rsid w:val="00E76BA4"/>
    <w:rsid w:val="00E7709A"/>
    <w:rsid w:val="00E834D4"/>
    <w:rsid w:val="00E849B7"/>
    <w:rsid w:val="00E85F28"/>
    <w:rsid w:val="00E95800"/>
    <w:rsid w:val="00E978BE"/>
    <w:rsid w:val="00EC0021"/>
    <w:rsid w:val="00EC0DDC"/>
    <w:rsid w:val="00EC3793"/>
    <w:rsid w:val="00EC6989"/>
    <w:rsid w:val="00EE12A1"/>
    <w:rsid w:val="00EF2896"/>
    <w:rsid w:val="00EF4114"/>
    <w:rsid w:val="00F070A9"/>
    <w:rsid w:val="00F232A5"/>
    <w:rsid w:val="00F300A1"/>
    <w:rsid w:val="00F35B7E"/>
    <w:rsid w:val="00F47095"/>
    <w:rsid w:val="00F50EFF"/>
    <w:rsid w:val="00F62E07"/>
    <w:rsid w:val="00F76FCD"/>
    <w:rsid w:val="00F82423"/>
    <w:rsid w:val="00F8527D"/>
    <w:rsid w:val="00F87EE1"/>
    <w:rsid w:val="00F90165"/>
    <w:rsid w:val="00FA0719"/>
    <w:rsid w:val="00FA4DAD"/>
    <w:rsid w:val="00FB2EEB"/>
    <w:rsid w:val="00FC336C"/>
    <w:rsid w:val="00FC73EE"/>
    <w:rsid w:val="00FD1731"/>
    <w:rsid w:val="00FD3F9A"/>
    <w:rsid w:val="00FD3FA6"/>
    <w:rsid w:val="00FD6CC5"/>
    <w:rsid w:val="00FE4886"/>
    <w:rsid w:val="00FE51F3"/>
    <w:rsid w:val="00FF0DC7"/>
    <w:rsid w:val="00FF1A4D"/>
    <w:rsid w:val="00FF4D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719"/>
    <w:rPr>
      <w:rFonts w:ascii="Calibri" w:eastAsia="Calibri" w:hAnsi="Calibri" w:cs="Times New Roman"/>
    </w:rPr>
  </w:style>
  <w:style w:type="paragraph" w:styleId="3">
    <w:name w:val="heading 3"/>
    <w:basedOn w:val="a"/>
    <w:next w:val="a"/>
    <w:link w:val="30"/>
    <w:qFormat/>
    <w:rsid w:val="004E669E"/>
    <w:pPr>
      <w:keepNext/>
      <w:spacing w:after="0" w:line="240" w:lineRule="auto"/>
      <w:outlineLvl w:val="2"/>
    </w:pPr>
    <w:rPr>
      <w:rFonts w:ascii="Times New Roman" w:eastAsia="Times New Roman"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A0719"/>
    <w:pPr>
      <w:widowControl w:val="0"/>
      <w:autoSpaceDE w:val="0"/>
      <w:autoSpaceDN w:val="0"/>
      <w:spacing w:after="0" w:line="240" w:lineRule="auto"/>
    </w:pPr>
    <w:rPr>
      <w:rFonts w:ascii="Calibri" w:eastAsia="Times New Roman" w:hAnsi="Calibri" w:cs="Calibri"/>
      <w:szCs w:val="20"/>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qFormat/>
    <w:rsid w:val="00FA0719"/>
    <w:pPr>
      <w:spacing w:before="100" w:beforeAutospacing="1" w:after="100" w:afterAutospacing="1" w:line="240" w:lineRule="auto"/>
    </w:pPr>
    <w:rPr>
      <w:rFonts w:ascii="Times New Roman" w:eastAsia="Times New Roman" w:hAnsi="Times New Roman"/>
      <w:sz w:val="24"/>
      <w:szCs w:val="20"/>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A0719"/>
    <w:rPr>
      <w:rFonts w:ascii="Times New Roman" w:eastAsia="Times New Roman" w:hAnsi="Times New Roman" w:cs="Times New Roman"/>
      <w:sz w:val="24"/>
      <w:szCs w:val="20"/>
    </w:rPr>
  </w:style>
  <w:style w:type="character" w:customStyle="1" w:styleId="NoSpacingChar1">
    <w:name w:val="No Spacing Char1"/>
    <w:link w:val="1"/>
    <w:locked/>
    <w:rsid w:val="00FA0719"/>
  </w:style>
  <w:style w:type="paragraph" w:customStyle="1" w:styleId="1">
    <w:name w:val="Без интервала1"/>
    <w:link w:val="NoSpacingChar1"/>
    <w:rsid w:val="00FA0719"/>
    <w:pPr>
      <w:spacing w:after="0" w:line="240" w:lineRule="auto"/>
    </w:pPr>
  </w:style>
  <w:style w:type="paragraph" w:customStyle="1" w:styleId="2">
    <w:name w:val="Без интервала2"/>
    <w:uiPriority w:val="1"/>
    <w:qFormat/>
    <w:rsid w:val="00FA0719"/>
    <w:pPr>
      <w:spacing w:after="0" w:line="240" w:lineRule="auto"/>
    </w:pPr>
    <w:rPr>
      <w:rFonts w:ascii="Calibri" w:eastAsia="Calibri" w:hAnsi="Calibri" w:cs="Times New Roman"/>
    </w:rPr>
  </w:style>
  <w:style w:type="paragraph" w:styleId="a5">
    <w:name w:val="header"/>
    <w:basedOn w:val="a"/>
    <w:link w:val="a6"/>
    <w:uiPriority w:val="99"/>
    <w:unhideWhenUsed/>
    <w:rsid w:val="00FA0719"/>
    <w:pPr>
      <w:tabs>
        <w:tab w:val="center" w:pos="4677"/>
        <w:tab w:val="right" w:pos="9355"/>
      </w:tabs>
    </w:pPr>
  </w:style>
  <w:style w:type="character" w:customStyle="1" w:styleId="a6">
    <w:name w:val="Верхний колонтитул Знак"/>
    <w:basedOn w:val="a0"/>
    <w:link w:val="a5"/>
    <w:uiPriority w:val="99"/>
    <w:rsid w:val="00FA0719"/>
    <w:rPr>
      <w:rFonts w:ascii="Calibri" w:eastAsia="Calibri" w:hAnsi="Calibri" w:cs="Times New Roman"/>
    </w:rPr>
  </w:style>
  <w:style w:type="paragraph" w:styleId="a7">
    <w:name w:val="footer"/>
    <w:basedOn w:val="a"/>
    <w:link w:val="a8"/>
    <w:uiPriority w:val="99"/>
    <w:unhideWhenUsed/>
    <w:rsid w:val="00FA0719"/>
    <w:pPr>
      <w:tabs>
        <w:tab w:val="center" w:pos="4677"/>
        <w:tab w:val="right" w:pos="9355"/>
      </w:tabs>
    </w:pPr>
  </w:style>
  <w:style w:type="character" w:customStyle="1" w:styleId="a8">
    <w:name w:val="Нижний колонтитул Знак"/>
    <w:basedOn w:val="a0"/>
    <w:link w:val="a7"/>
    <w:uiPriority w:val="99"/>
    <w:rsid w:val="00FA0719"/>
    <w:rPr>
      <w:rFonts w:ascii="Calibri" w:eastAsia="Calibri" w:hAnsi="Calibri" w:cs="Times New Roman"/>
    </w:rPr>
  </w:style>
  <w:style w:type="paragraph" w:styleId="a9">
    <w:name w:val="Balloon Text"/>
    <w:basedOn w:val="a"/>
    <w:link w:val="aa"/>
    <w:uiPriority w:val="99"/>
    <w:semiHidden/>
    <w:unhideWhenUsed/>
    <w:rsid w:val="00C67CA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67CA5"/>
    <w:rPr>
      <w:rFonts w:ascii="Segoe UI" w:eastAsia="Calibri" w:hAnsi="Segoe UI" w:cs="Segoe UI"/>
      <w:sz w:val="18"/>
      <w:szCs w:val="18"/>
    </w:rPr>
  </w:style>
  <w:style w:type="character" w:customStyle="1" w:styleId="30">
    <w:name w:val="Заголовок 3 Знак"/>
    <w:basedOn w:val="a0"/>
    <w:link w:val="3"/>
    <w:rsid w:val="004E669E"/>
    <w:rPr>
      <w:rFonts w:ascii="Times New Roman" w:eastAsia="Times New Roman" w:hAnsi="Times New Roman" w:cs="Times New Roman"/>
      <w:b/>
      <w:sz w:val="28"/>
      <w:szCs w:val="20"/>
    </w:rPr>
  </w:style>
  <w:style w:type="paragraph" w:customStyle="1" w:styleId="10">
    <w:name w:val="Обычный1"/>
    <w:rsid w:val="004E669E"/>
    <w:pPr>
      <w:spacing w:after="0" w:line="240" w:lineRule="auto"/>
    </w:pPr>
    <w:rPr>
      <w:rFonts w:ascii="Times New Roman" w:eastAsia="Times New Roman" w:hAnsi="Times New Roman" w:cs="Times New Roman"/>
      <w:sz w:val="20"/>
      <w:szCs w:val="20"/>
      <w:lang w:eastAsia="ru-RU"/>
    </w:rPr>
  </w:style>
  <w:style w:type="paragraph" w:customStyle="1" w:styleId="20">
    <w:name w:val="Обычный2"/>
    <w:rsid w:val="004E669E"/>
    <w:pPr>
      <w:spacing w:after="0" w:line="240" w:lineRule="auto"/>
    </w:pPr>
    <w:rPr>
      <w:rFonts w:ascii="Times New Roman" w:eastAsia="Times New Roman" w:hAnsi="Times New Roman" w:cs="Times New Roman"/>
      <w:sz w:val="20"/>
      <w:szCs w:val="20"/>
      <w:lang w:eastAsia="ru-RU"/>
    </w:rPr>
  </w:style>
  <w:style w:type="paragraph" w:customStyle="1" w:styleId="msonormalbullet2gif">
    <w:name w:val="msonormalbullet2.gif"/>
    <w:basedOn w:val="a"/>
    <w:rsid w:val="004E669E"/>
    <w:pPr>
      <w:spacing w:before="100" w:beforeAutospacing="1" w:after="100" w:afterAutospacing="1" w:line="240" w:lineRule="auto"/>
    </w:pPr>
    <w:rPr>
      <w:rFonts w:ascii="Times New Roman" w:hAnsi="Times New Roman"/>
      <w:sz w:val="24"/>
      <w:szCs w:val="24"/>
      <w:lang w:eastAsia="ru-RU"/>
    </w:rPr>
  </w:style>
  <w:style w:type="paragraph" w:styleId="31">
    <w:name w:val="Body Text 3"/>
    <w:basedOn w:val="a"/>
    <w:link w:val="32"/>
    <w:uiPriority w:val="99"/>
    <w:semiHidden/>
    <w:unhideWhenUsed/>
    <w:rsid w:val="00820A15"/>
    <w:pPr>
      <w:spacing w:after="120" w:line="256" w:lineRule="auto"/>
    </w:pPr>
    <w:rPr>
      <w:rFonts w:asciiTheme="minorHAnsi" w:eastAsiaTheme="minorHAnsi" w:hAnsiTheme="minorHAnsi" w:cstheme="minorBidi"/>
      <w:sz w:val="16"/>
      <w:szCs w:val="16"/>
    </w:rPr>
  </w:style>
  <w:style w:type="character" w:customStyle="1" w:styleId="32">
    <w:name w:val="Основной текст 3 Знак"/>
    <w:basedOn w:val="a0"/>
    <w:link w:val="31"/>
    <w:uiPriority w:val="99"/>
    <w:semiHidden/>
    <w:rsid w:val="00820A15"/>
    <w:rPr>
      <w:sz w:val="16"/>
      <w:szCs w:val="16"/>
    </w:rPr>
  </w:style>
  <w:style w:type="character" w:customStyle="1" w:styleId="tlid-translation">
    <w:name w:val="tlid-translation"/>
    <w:basedOn w:val="a0"/>
    <w:rsid w:val="00B47194"/>
  </w:style>
</w:styles>
</file>

<file path=word/webSettings.xml><?xml version="1.0" encoding="utf-8"?>
<w:webSettings xmlns:r="http://schemas.openxmlformats.org/officeDocument/2006/relationships" xmlns:w="http://schemas.openxmlformats.org/wordprocessingml/2006/main">
  <w:divs>
    <w:div w:id="1947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9F838-ECEE-4503-B77C-DFDE9876D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1055</Words>
  <Characters>6014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baizhanova.a</dc:creator>
  <cp:lastModifiedBy>5kabinet</cp:lastModifiedBy>
  <cp:revision>7</cp:revision>
  <cp:lastPrinted>2020-08-25T10:54:00Z</cp:lastPrinted>
  <dcterms:created xsi:type="dcterms:W3CDTF">2020-08-20T11:42:00Z</dcterms:created>
  <dcterms:modified xsi:type="dcterms:W3CDTF">2020-08-25T10:54:00Z</dcterms:modified>
</cp:coreProperties>
</file>